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pBdr/>
        <w:contextualSpacing w:val="0"/>
        <w:rPr/>
      </w:pPr>
      <w:bookmarkStart w:colFirst="0" w:colLast="0" w:name="_gjdgxs" w:id="0"/>
      <w:bookmarkEnd w:id="0"/>
      <w:r w:rsidDel="00000000" w:rsidR="00000000" w:rsidRPr="00000000">
        <w:rPr>
          <w:rtl w:val="0"/>
        </w:rPr>
        <w:t xml:space="preserve">Boscloner RFID Cloner Instruction Manual</w:t>
      </w:r>
    </w:p>
    <w:p w:rsidR="00000000" w:rsidDel="00000000" w:rsidP="00000000" w:rsidRDefault="00000000" w:rsidRPr="00000000">
      <w:pPr>
        <w:pBdr/>
        <w:spacing w:after="0" w:before="0" w:line="276" w:lineRule="auto"/>
        <w:ind w:left="360" w:firstLine="0"/>
        <w:contextualSpacing w:val="0"/>
        <w:rPr/>
      </w:pPr>
      <w:hyperlink w:anchor="_30j0zll">
        <w:r w:rsidDel="00000000" w:rsidR="00000000" w:rsidRPr="00000000">
          <w:rPr>
            <w:rFonts w:ascii="Arial" w:cs="Arial" w:eastAsia="Arial" w:hAnsi="Arial"/>
            <w:b w:val="0"/>
            <w:color w:val="1155cc"/>
            <w:sz w:val="22"/>
            <w:szCs w:val="22"/>
            <w:u w:val="single"/>
            <w:rtl w:val="0"/>
          </w:rPr>
          <w:t xml:space="preserve">Boscloner/Proxmark3 Board overview</w:t>
        </w:r>
      </w:hyperlink>
      <w:hyperlink w:anchor="_30j0zll">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1fob9te">
        <w:r w:rsidDel="00000000" w:rsidR="00000000" w:rsidRPr="00000000">
          <w:rPr>
            <w:rFonts w:ascii="Arial" w:cs="Arial" w:eastAsia="Arial" w:hAnsi="Arial"/>
            <w:b w:val="0"/>
            <w:color w:val="1155cc"/>
            <w:sz w:val="22"/>
            <w:szCs w:val="22"/>
            <w:u w:val="single"/>
            <w:rtl w:val="0"/>
          </w:rPr>
          <w:t xml:space="preserve">Building the Board</w:t>
        </w:r>
      </w:hyperlink>
      <w:hyperlink w:anchor="_1fob9te">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3znysh7">
        <w:r w:rsidDel="00000000" w:rsidR="00000000" w:rsidRPr="00000000">
          <w:rPr>
            <w:rFonts w:ascii="Arial" w:cs="Arial" w:eastAsia="Arial" w:hAnsi="Arial"/>
            <w:b w:val="0"/>
            <w:color w:val="1155cc"/>
            <w:sz w:val="22"/>
            <w:szCs w:val="22"/>
            <w:u w:val="single"/>
            <w:rtl w:val="0"/>
          </w:rPr>
          <w:t xml:space="preserve">Source code development for the Boscloner PM3 Board</w:t>
        </w:r>
      </w:hyperlink>
      <w:hyperlink w:anchor="_3znysh7">
        <w:r w:rsidDel="00000000" w:rsidR="00000000" w:rsidRPr="00000000">
          <w:rPr>
            <w:rtl w:val="0"/>
          </w:rPr>
        </w:r>
      </w:hyperlink>
    </w:p>
    <w:p w:rsidR="00000000" w:rsidDel="00000000" w:rsidP="00000000" w:rsidRDefault="00000000" w:rsidRPr="00000000">
      <w:pPr>
        <w:pBdr/>
        <w:spacing w:after="0" w:before="0" w:line="276" w:lineRule="auto"/>
        <w:ind w:left="360" w:firstLine="0"/>
        <w:contextualSpacing w:val="0"/>
        <w:rPr/>
      </w:pPr>
      <w:hyperlink w:anchor="_2et92p0">
        <w:r w:rsidDel="00000000" w:rsidR="00000000" w:rsidRPr="00000000">
          <w:rPr>
            <w:rFonts w:ascii="Arial" w:cs="Arial" w:eastAsia="Arial" w:hAnsi="Arial"/>
            <w:b w:val="0"/>
            <w:color w:val="1155cc"/>
            <w:sz w:val="22"/>
            <w:szCs w:val="22"/>
            <w:u w:val="single"/>
            <w:rtl w:val="0"/>
          </w:rPr>
          <w:t xml:space="preserve">Boscloner Shield Board Overview</w:t>
        </w:r>
      </w:hyperlink>
      <w:hyperlink w:anchor="_2et92p0">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tyjcwt">
        <w:r w:rsidDel="00000000" w:rsidR="00000000" w:rsidRPr="00000000">
          <w:rPr>
            <w:rFonts w:ascii="Arial" w:cs="Arial" w:eastAsia="Arial" w:hAnsi="Arial"/>
            <w:b w:val="0"/>
            <w:color w:val="1155cc"/>
            <w:sz w:val="22"/>
            <w:szCs w:val="22"/>
            <w:u w:val="single"/>
            <w:rtl w:val="0"/>
          </w:rPr>
          <w:t xml:space="preserve">Building the BCS</w:t>
        </w:r>
      </w:hyperlink>
      <w:hyperlink w:anchor="_tyjcwt">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3dy6vkm">
        <w:r w:rsidDel="00000000" w:rsidR="00000000" w:rsidRPr="00000000">
          <w:rPr>
            <w:rFonts w:ascii="Arial" w:cs="Arial" w:eastAsia="Arial" w:hAnsi="Arial"/>
            <w:b w:val="0"/>
            <w:color w:val="1155cc"/>
            <w:sz w:val="22"/>
            <w:szCs w:val="22"/>
            <w:u w:val="single"/>
            <w:rtl w:val="0"/>
          </w:rPr>
          <w:t xml:space="preserve">Standard SMT assembly process</w:t>
        </w:r>
      </w:hyperlink>
      <w:hyperlink w:anchor="_3dy6vkm">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1t3h5sf">
        <w:r w:rsidDel="00000000" w:rsidR="00000000" w:rsidRPr="00000000">
          <w:rPr>
            <w:rFonts w:ascii="Arial" w:cs="Arial" w:eastAsia="Arial" w:hAnsi="Arial"/>
            <w:b w:val="0"/>
            <w:color w:val="1155cc"/>
            <w:sz w:val="22"/>
            <w:szCs w:val="22"/>
            <w:u w:val="single"/>
            <w:rtl w:val="0"/>
          </w:rPr>
          <w:t xml:space="preserve">Off-the-shelf modules</w:t>
        </w:r>
      </w:hyperlink>
      <w:hyperlink w:anchor="_1t3h5sf">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4d34og8">
        <w:r w:rsidDel="00000000" w:rsidR="00000000" w:rsidRPr="00000000">
          <w:rPr>
            <w:rFonts w:ascii="Arial" w:cs="Arial" w:eastAsia="Arial" w:hAnsi="Arial"/>
            <w:b w:val="0"/>
            <w:color w:val="1155cc"/>
            <w:sz w:val="22"/>
            <w:szCs w:val="22"/>
            <w:u w:val="single"/>
            <w:rtl w:val="0"/>
          </w:rPr>
          <w:t xml:space="preserve">Source code development for the Boscloner Shield</w:t>
        </w:r>
      </w:hyperlink>
      <w:hyperlink w:anchor="_4d34og8">
        <w:r w:rsidDel="00000000" w:rsidR="00000000" w:rsidRPr="00000000">
          <w:rPr>
            <w:rtl w:val="0"/>
          </w:rPr>
        </w:r>
      </w:hyperlink>
    </w:p>
    <w:p w:rsidR="00000000" w:rsidDel="00000000" w:rsidP="00000000" w:rsidRDefault="00000000" w:rsidRPr="00000000">
      <w:pPr>
        <w:pBdr/>
        <w:spacing w:after="0" w:before="0" w:line="276" w:lineRule="auto"/>
        <w:ind w:left="360" w:firstLine="0"/>
        <w:contextualSpacing w:val="0"/>
        <w:rPr/>
      </w:pPr>
      <w:hyperlink w:anchor="_2s8eyo1">
        <w:r w:rsidDel="00000000" w:rsidR="00000000" w:rsidRPr="00000000">
          <w:rPr>
            <w:rFonts w:ascii="Arial" w:cs="Arial" w:eastAsia="Arial" w:hAnsi="Arial"/>
            <w:b w:val="0"/>
            <w:color w:val="1155cc"/>
            <w:sz w:val="22"/>
            <w:szCs w:val="22"/>
            <w:u w:val="single"/>
            <w:rtl w:val="0"/>
          </w:rPr>
          <w:t xml:space="preserve">Maxiprox modifications</w:t>
        </w:r>
      </w:hyperlink>
      <w:hyperlink w:anchor="_2s8eyo1">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17dp8vu">
        <w:r w:rsidDel="00000000" w:rsidR="00000000" w:rsidRPr="00000000">
          <w:rPr>
            <w:rFonts w:ascii="Arial" w:cs="Arial" w:eastAsia="Arial" w:hAnsi="Arial"/>
            <w:b w:val="0"/>
            <w:color w:val="1155cc"/>
            <w:sz w:val="22"/>
            <w:szCs w:val="22"/>
            <w:u w:val="single"/>
            <w:rtl w:val="0"/>
          </w:rPr>
          <w:t xml:space="preserve">Maxiprox back Shield</w:t>
        </w:r>
      </w:hyperlink>
      <w:hyperlink w:anchor="_17dp8vu">
        <w:r w:rsidDel="00000000" w:rsidR="00000000" w:rsidRPr="00000000">
          <w:rPr>
            <w:rtl w:val="0"/>
          </w:rPr>
        </w:r>
      </w:hyperlink>
    </w:p>
    <w:p w:rsidR="00000000" w:rsidDel="00000000" w:rsidP="00000000" w:rsidRDefault="00000000" w:rsidRPr="00000000">
      <w:pPr>
        <w:pBdr/>
        <w:spacing w:after="0" w:before="0" w:line="276" w:lineRule="auto"/>
        <w:ind w:left="360" w:firstLine="0"/>
        <w:contextualSpacing w:val="0"/>
        <w:rPr/>
      </w:pPr>
      <w:hyperlink w:anchor="_3rdcrjn">
        <w:r w:rsidDel="00000000" w:rsidR="00000000" w:rsidRPr="00000000">
          <w:rPr>
            <w:rFonts w:ascii="Arial" w:cs="Arial" w:eastAsia="Arial" w:hAnsi="Arial"/>
            <w:b w:val="0"/>
            <w:color w:val="1155cc"/>
            <w:sz w:val="22"/>
            <w:szCs w:val="22"/>
            <w:u w:val="single"/>
            <w:rtl w:val="0"/>
          </w:rPr>
          <w:t xml:space="preserve">Maxiprox Boscloner Power Supply</w:t>
        </w:r>
      </w:hyperlink>
      <w:hyperlink w:anchor="_3rdcrjn">
        <w:r w:rsidDel="00000000" w:rsidR="00000000" w:rsidRPr="00000000">
          <w:rPr>
            <w:rtl w:val="0"/>
          </w:rPr>
        </w:r>
      </w:hyperlink>
    </w:p>
    <w:p w:rsidR="00000000" w:rsidDel="00000000" w:rsidP="00000000" w:rsidRDefault="00000000" w:rsidRPr="00000000">
      <w:pPr>
        <w:pBdr/>
        <w:spacing w:after="0" w:before="0" w:line="276" w:lineRule="auto"/>
        <w:ind w:left="360" w:firstLine="0"/>
        <w:contextualSpacing w:val="0"/>
        <w:rPr/>
      </w:pPr>
      <w:hyperlink w:anchor="_lnxbz9">
        <w:r w:rsidDel="00000000" w:rsidR="00000000" w:rsidRPr="00000000">
          <w:rPr>
            <w:rFonts w:ascii="Arial" w:cs="Arial" w:eastAsia="Arial" w:hAnsi="Arial"/>
            <w:b w:val="0"/>
            <w:color w:val="1155cc"/>
            <w:sz w:val="22"/>
            <w:szCs w:val="22"/>
            <w:u w:val="single"/>
            <w:rtl w:val="0"/>
          </w:rPr>
          <w:t xml:space="preserve">Complete Assembly</w:t>
        </w:r>
      </w:hyperlink>
      <w:hyperlink w:anchor="_lnxbz9">
        <w:r w:rsidDel="00000000" w:rsidR="00000000" w:rsidRPr="00000000">
          <w:rPr>
            <w:rtl w:val="0"/>
          </w:rPr>
        </w:r>
      </w:hyperlink>
    </w:p>
    <w:p w:rsidR="00000000" w:rsidDel="00000000" w:rsidP="00000000" w:rsidRDefault="00000000" w:rsidRPr="00000000">
      <w:pPr>
        <w:pBdr/>
        <w:spacing w:after="0" w:before="0" w:line="276" w:lineRule="auto"/>
        <w:ind w:left="360" w:firstLine="0"/>
        <w:contextualSpacing w:val="0"/>
        <w:rPr/>
      </w:pPr>
      <w:hyperlink w:anchor="_35nkun2">
        <w:r w:rsidDel="00000000" w:rsidR="00000000" w:rsidRPr="00000000">
          <w:rPr>
            <w:rFonts w:ascii="Arial" w:cs="Arial" w:eastAsia="Arial" w:hAnsi="Arial"/>
            <w:b w:val="0"/>
            <w:color w:val="1155cc"/>
            <w:sz w:val="22"/>
            <w:szCs w:val="22"/>
            <w:u w:val="single"/>
            <w:rtl w:val="0"/>
          </w:rPr>
          <w:t xml:space="preserve">Boscloner App Overview.</w:t>
        </w:r>
      </w:hyperlink>
      <w:hyperlink w:anchor="_35nkun2">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1ksv4uv">
        <w:r w:rsidDel="00000000" w:rsidR="00000000" w:rsidRPr="00000000">
          <w:rPr>
            <w:rFonts w:ascii="Arial" w:cs="Arial" w:eastAsia="Arial" w:hAnsi="Arial"/>
            <w:b w:val="0"/>
            <w:color w:val="1155cc"/>
            <w:sz w:val="22"/>
            <w:szCs w:val="22"/>
            <w:u w:val="single"/>
            <w:rtl w:val="0"/>
          </w:rPr>
          <w:t xml:space="preserve">App Installation instructions</w:t>
        </w:r>
      </w:hyperlink>
      <w:hyperlink w:anchor="_1ksv4uv">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44sinio">
        <w:r w:rsidDel="00000000" w:rsidR="00000000" w:rsidRPr="00000000">
          <w:rPr>
            <w:rFonts w:ascii="Arial" w:cs="Arial" w:eastAsia="Arial" w:hAnsi="Arial"/>
            <w:b w:val="0"/>
            <w:color w:val="1155cc"/>
            <w:sz w:val="22"/>
            <w:szCs w:val="22"/>
            <w:u w:val="single"/>
            <w:rtl w:val="0"/>
          </w:rPr>
          <w:t xml:space="preserve">App Usage Instructions</w:t>
        </w:r>
      </w:hyperlink>
      <w:hyperlink w:anchor="_44sinio">
        <w:r w:rsidDel="00000000" w:rsidR="00000000" w:rsidRPr="00000000">
          <w:rPr>
            <w:rtl w:val="0"/>
          </w:rPr>
        </w:r>
      </w:hyperlink>
    </w:p>
    <w:p w:rsidR="00000000" w:rsidDel="00000000" w:rsidP="00000000" w:rsidRDefault="00000000" w:rsidRPr="00000000">
      <w:pPr>
        <w:pBdr/>
        <w:spacing w:after="0" w:before="0" w:line="276" w:lineRule="auto"/>
        <w:ind w:left="360" w:firstLine="0"/>
        <w:contextualSpacing w:val="0"/>
        <w:rPr/>
      </w:pPr>
      <w:hyperlink w:anchor="_2jxsxqh">
        <w:r w:rsidDel="00000000" w:rsidR="00000000" w:rsidRPr="00000000">
          <w:rPr>
            <w:rFonts w:ascii="Arial" w:cs="Arial" w:eastAsia="Arial" w:hAnsi="Arial"/>
            <w:b w:val="0"/>
            <w:color w:val="1155cc"/>
            <w:sz w:val="22"/>
            <w:szCs w:val="22"/>
            <w:u w:val="single"/>
            <w:rtl w:val="0"/>
          </w:rPr>
          <w:t xml:space="preserve">Boscloner/PM3 Operation</w:t>
        </w:r>
      </w:hyperlink>
      <w:hyperlink w:anchor="_2jxsxqh">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z337ya">
        <w:r w:rsidDel="00000000" w:rsidR="00000000" w:rsidRPr="00000000">
          <w:rPr>
            <w:rFonts w:ascii="Arial" w:cs="Arial" w:eastAsia="Arial" w:hAnsi="Arial"/>
            <w:b w:val="0"/>
            <w:color w:val="1155cc"/>
            <w:sz w:val="22"/>
            <w:szCs w:val="22"/>
            <w:u w:val="single"/>
            <w:rtl w:val="0"/>
          </w:rPr>
          <w:t xml:space="preserve">Operation Features</w:t>
        </w:r>
      </w:hyperlink>
      <w:hyperlink w:anchor="_z337ya">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3j2qqm3">
        <w:r w:rsidDel="00000000" w:rsidR="00000000" w:rsidRPr="00000000">
          <w:rPr>
            <w:rFonts w:ascii="Arial" w:cs="Arial" w:eastAsia="Arial" w:hAnsi="Arial"/>
            <w:b w:val="0"/>
            <w:color w:val="1155cc"/>
            <w:sz w:val="22"/>
            <w:szCs w:val="22"/>
            <w:u w:val="single"/>
            <w:rtl w:val="0"/>
          </w:rPr>
          <w:t xml:space="preserve">Instructions</w:t>
        </w:r>
      </w:hyperlink>
      <w:hyperlink w:anchor="_3j2qqm3">
        <w:r w:rsidDel="00000000" w:rsidR="00000000" w:rsidRPr="00000000">
          <w:rPr>
            <w:rtl w:val="0"/>
          </w:rPr>
        </w:r>
      </w:hyperlink>
    </w:p>
    <w:p w:rsidR="00000000" w:rsidDel="00000000" w:rsidP="00000000" w:rsidRDefault="00000000" w:rsidRPr="00000000">
      <w:pPr>
        <w:pBdr/>
        <w:spacing w:after="0" w:before="0" w:line="276" w:lineRule="auto"/>
        <w:ind w:left="360" w:firstLine="0"/>
        <w:contextualSpacing w:val="0"/>
        <w:rPr/>
      </w:pPr>
      <w:hyperlink w:anchor="_1y810tw">
        <w:r w:rsidDel="00000000" w:rsidR="00000000" w:rsidRPr="00000000">
          <w:rPr>
            <w:rFonts w:ascii="Arial" w:cs="Arial" w:eastAsia="Arial" w:hAnsi="Arial"/>
            <w:b w:val="0"/>
            <w:color w:val="1155cc"/>
            <w:sz w:val="22"/>
            <w:szCs w:val="22"/>
            <w:u w:val="single"/>
            <w:rtl w:val="0"/>
          </w:rPr>
          <w:t xml:space="preserve">Known Issues</w:t>
        </w:r>
      </w:hyperlink>
      <w:hyperlink w:anchor="_1y810tw">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4i7ojhp">
        <w:r w:rsidDel="00000000" w:rsidR="00000000" w:rsidRPr="00000000">
          <w:rPr>
            <w:rFonts w:ascii="Arial" w:cs="Arial" w:eastAsia="Arial" w:hAnsi="Arial"/>
            <w:b w:val="0"/>
            <w:color w:val="1155cc"/>
            <w:sz w:val="22"/>
            <w:szCs w:val="22"/>
            <w:u w:val="single"/>
            <w:rtl w:val="0"/>
          </w:rPr>
          <w:t xml:space="preserve">Boscloner/PM3 board</w:t>
        </w:r>
      </w:hyperlink>
      <w:hyperlink w:anchor="_4i7ojhp">
        <w:r w:rsidDel="00000000" w:rsidR="00000000" w:rsidRPr="00000000">
          <w:rPr>
            <w:rtl w:val="0"/>
          </w:rPr>
        </w:r>
      </w:hyperlink>
    </w:p>
    <w:p w:rsidR="00000000" w:rsidDel="00000000" w:rsidP="00000000" w:rsidRDefault="00000000" w:rsidRPr="00000000">
      <w:pPr>
        <w:pBdr/>
        <w:spacing w:after="0" w:before="0" w:line="276" w:lineRule="auto"/>
        <w:ind w:left="720" w:firstLine="0"/>
        <w:contextualSpacing w:val="0"/>
        <w:rPr/>
      </w:pPr>
      <w:hyperlink w:anchor="_2xcytpi">
        <w:r w:rsidDel="00000000" w:rsidR="00000000" w:rsidRPr="00000000">
          <w:rPr>
            <w:rFonts w:ascii="Arial" w:cs="Arial" w:eastAsia="Arial" w:hAnsi="Arial"/>
            <w:b w:val="0"/>
            <w:color w:val="1155cc"/>
            <w:sz w:val="22"/>
            <w:szCs w:val="22"/>
            <w:u w:val="single"/>
            <w:rtl w:val="0"/>
          </w:rPr>
          <w:t xml:space="preserve">Boscloner App</w:t>
        </w:r>
      </w:hyperlink>
      <w:hyperlink w:anchor="_2xcytpi">
        <w:r w:rsidDel="00000000" w:rsidR="00000000" w:rsidRPr="00000000">
          <w:rPr>
            <w:rtl w:val="0"/>
          </w:rPr>
        </w:r>
      </w:hyperlink>
    </w:p>
    <w:p w:rsidR="00000000" w:rsidDel="00000000" w:rsidP="00000000" w:rsidRDefault="00000000" w:rsidRPr="00000000">
      <w:pPr>
        <w:pStyle w:val="Heading1"/>
        <w:pBdr/>
        <w:contextualSpacing w:val="0"/>
        <w:rPr/>
      </w:pPr>
      <w:bookmarkStart w:colFirst="0" w:colLast="0" w:name="_3iaslg11yk7l" w:id="1"/>
      <w:bookmarkEnd w:id="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t83moilwno8u"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3"/>
      <w:bookmarkEnd w:id="3"/>
      <w:r w:rsidDel="00000000" w:rsidR="00000000" w:rsidRPr="00000000">
        <w:rPr>
          <w:rtl w:val="0"/>
        </w:rPr>
        <w:t xml:space="preserve">Boscloner/Proxmark3 Board overview</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Boscloner/Proxmark3 (BC/PM3) board is based upon the available Proxmark3 design.  The BC/PM3 has the added following features. The BC/PM3 board has added 2x 8 Pin headers which breakout the SPI bus and extra IO on the PM3 board. The extra headers are used to allow a Boscloner “shield” to be plugged into and communicate with the PM3 board. The Boscloner Shield is intended to act as a gateway to the PM3 which allows for custom commands and functionality to added to the base functionality of the PM3. The shield also allows for many types of additional functions to be added, some of which were used on the Boscloner Shield board.  </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See below images of the BC/PM3 and the attached Boscloner Shield.  </w:t>
      </w:r>
      <w:r w:rsidDel="00000000" w:rsidR="00000000" w:rsidRPr="00000000">
        <w:rPr>
          <w:rtl w:val="0"/>
        </w:rPr>
      </w:r>
    </w:p>
    <w:p w:rsidR="00000000" w:rsidDel="00000000" w:rsidP="00000000" w:rsidRDefault="00000000" w:rsidRPr="00000000">
      <w:pPr>
        <w:pStyle w:val="Heading1"/>
        <w:pBdr/>
        <w:spacing w:line="276" w:lineRule="auto"/>
        <w:contextualSpacing w:val="0"/>
        <w:rPr/>
      </w:pPr>
      <w:bookmarkStart w:colFirst="0" w:colLast="0" w:name="_kpf2dwxki0tu" w:id="4"/>
      <w:bookmarkEnd w:id="4"/>
      <w:r w:rsidDel="00000000" w:rsidR="00000000" w:rsidRPr="00000000">
        <w:rPr>
          <w:rtl w:val="0"/>
        </w:rPr>
        <w:t xml:space="preserve">Files to Build Custom PM3/Boscloner Hardware</w:t>
      </w:r>
    </w:p>
    <w:p w:rsidR="00000000" w:rsidDel="00000000" w:rsidP="00000000" w:rsidRDefault="00000000" w:rsidRPr="00000000">
      <w:pPr>
        <w:pStyle w:val="Heading2"/>
        <w:pBdr/>
        <w:spacing w:line="276" w:lineRule="auto"/>
        <w:contextualSpacing w:val="0"/>
        <w:rPr/>
      </w:pPr>
      <w:bookmarkStart w:colFirst="0" w:colLast="0" w:name="_xrwzw1anxzcc" w:id="5"/>
      <w:bookmarkEnd w:id="5"/>
      <w:r w:rsidDel="00000000" w:rsidR="00000000" w:rsidRPr="00000000">
        <w:rPr>
          <w:rtl w:val="0"/>
        </w:rPr>
        <w:t xml:space="preserve">Gerbers/PCB Order PCBs OSHPARK Links</w:t>
      </w:r>
    </w:p>
    <w:p w:rsidR="00000000" w:rsidDel="00000000" w:rsidP="00000000" w:rsidRDefault="00000000" w:rsidRPr="00000000">
      <w:pPr>
        <w:pBdr/>
        <w:contextualSpacing w:val="0"/>
        <w:rPr/>
      </w:pPr>
      <w:r w:rsidDel="00000000" w:rsidR="00000000" w:rsidRPr="00000000">
        <w:rPr>
          <w:rtl w:val="0"/>
        </w:rPr>
        <w:t xml:space="preserve">Primary Links:</w:t>
      </w:r>
      <w:r w:rsidDel="00000000" w:rsidR="00000000" w:rsidRPr="00000000">
        <w:rPr>
          <w:rtl w:val="0"/>
        </w:rPr>
      </w:r>
    </w:p>
    <w:p w:rsidR="00000000" w:rsidDel="00000000" w:rsidP="00000000" w:rsidRDefault="00000000" w:rsidRPr="00000000">
      <w:pPr>
        <w:pBdr/>
        <w:spacing w:line="276" w:lineRule="auto"/>
        <w:contextualSpacing w:val="0"/>
        <w:rPr/>
      </w:pPr>
      <w:hyperlink r:id="rId5">
        <w:r w:rsidDel="00000000" w:rsidR="00000000" w:rsidRPr="00000000">
          <w:rPr>
            <w:color w:val="1155cc"/>
            <w:u w:val="single"/>
            <w:rtl w:val="0"/>
          </w:rPr>
          <w:t xml:space="preserve">https://oshpark.com/shared_projects/hZJ27cS3</w:t>
        </w:r>
      </w:hyperlink>
      <w:r w:rsidDel="00000000" w:rsidR="00000000" w:rsidRPr="00000000">
        <w:rPr>
          <w:rtl w:val="0"/>
        </w:rPr>
      </w:r>
    </w:p>
    <w:p w:rsidR="00000000" w:rsidDel="00000000" w:rsidP="00000000" w:rsidRDefault="00000000" w:rsidRPr="00000000">
      <w:pPr>
        <w:pBdr/>
        <w:spacing w:line="276" w:lineRule="auto"/>
        <w:contextualSpacing w:val="0"/>
        <w:rPr/>
      </w:pPr>
      <w:hyperlink r:id="rId6">
        <w:r w:rsidDel="00000000" w:rsidR="00000000" w:rsidRPr="00000000">
          <w:rPr>
            <w:color w:val="1155cc"/>
            <w:u w:val="single"/>
            <w:rtl w:val="0"/>
          </w:rPr>
          <w:t xml:space="preserve">https://oshpark.com/shared_projects/u9C9kyNT</w:t>
        </w:r>
      </w:hyperlink>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Alternate Links:</w:t>
      </w:r>
    </w:p>
    <w:p w:rsidR="00000000" w:rsidDel="00000000" w:rsidP="00000000" w:rsidRDefault="00000000" w:rsidRPr="00000000">
      <w:pPr>
        <w:pBdr/>
        <w:spacing w:line="276" w:lineRule="auto"/>
        <w:contextualSpacing w:val="0"/>
        <w:rPr/>
      </w:pPr>
      <w:hyperlink r:id="rId7">
        <w:r w:rsidDel="00000000" w:rsidR="00000000" w:rsidRPr="00000000">
          <w:rPr>
            <w:color w:val="1155cc"/>
            <w:u w:val="single"/>
            <w:rtl w:val="0"/>
          </w:rPr>
          <w:t xml:space="preserve">https://goo.gl/BhkWMU</w:t>
        </w:r>
      </w:hyperlink>
      <w:r w:rsidDel="00000000" w:rsidR="00000000" w:rsidRPr="00000000">
        <w:rPr>
          <w:rtl w:val="0"/>
        </w:rPr>
      </w:r>
    </w:p>
    <w:p w:rsidR="00000000" w:rsidDel="00000000" w:rsidP="00000000" w:rsidRDefault="00000000" w:rsidRPr="00000000">
      <w:pPr>
        <w:pBdr/>
        <w:spacing w:line="276" w:lineRule="auto"/>
        <w:contextualSpacing w:val="0"/>
        <w:rPr/>
      </w:pPr>
      <w:hyperlink r:id="rId8">
        <w:r w:rsidDel="00000000" w:rsidR="00000000" w:rsidRPr="00000000">
          <w:rPr>
            <w:color w:val="1155cc"/>
            <w:u w:val="single"/>
            <w:rtl w:val="0"/>
          </w:rPr>
          <w:t xml:space="preserve">https://goo.gl/qOoT3d</w:t>
        </w:r>
      </w:hyperlink>
      <w:r w:rsidDel="00000000" w:rsidR="00000000" w:rsidRPr="00000000">
        <w:rPr>
          <w:rtl w:val="0"/>
        </w:rPr>
      </w:r>
    </w:p>
    <w:p w:rsidR="00000000" w:rsidDel="00000000" w:rsidP="00000000" w:rsidRDefault="00000000" w:rsidRPr="00000000">
      <w:pPr>
        <w:pStyle w:val="Heading2"/>
        <w:pBdr/>
        <w:spacing w:line="276" w:lineRule="auto"/>
        <w:contextualSpacing w:val="0"/>
        <w:rPr/>
      </w:pPr>
      <w:bookmarkStart w:colFirst="0" w:colLast="0" w:name="_22lgmnw2cbk0" w:id="6"/>
      <w:bookmarkEnd w:id="6"/>
      <w:r w:rsidDel="00000000" w:rsidR="00000000" w:rsidRPr="00000000">
        <w:rPr>
          <w:rtl w:val="0"/>
        </w:rPr>
        <w:t xml:space="preserve">BOMs </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PM3 Boscloner BOM:</w:t>
      </w:r>
    </w:p>
    <w:p w:rsidR="00000000" w:rsidDel="00000000" w:rsidP="00000000" w:rsidRDefault="00000000" w:rsidRPr="00000000">
      <w:pPr>
        <w:pBdr/>
        <w:spacing w:line="276" w:lineRule="auto"/>
        <w:contextualSpacing w:val="0"/>
        <w:rPr/>
      </w:pPr>
      <w:r w:rsidDel="00000000" w:rsidR="00000000" w:rsidRPr="00000000">
        <w:rPr>
          <w:rtl w:val="0"/>
        </w:rPr>
        <w:t xml:space="preserve">https://drive.google.com/open?id=1QqRfBo-nAWihncCsJcRonsI2mHAPkj5nPE-OU_Jk-BA</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b w:val="1"/>
          <w:sz w:val="40"/>
          <w:szCs w:val="40"/>
        </w:rPr>
      </w:pPr>
      <w:r w:rsidDel="00000000" w:rsidR="00000000" w:rsidRPr="00000000">
        <w:rPr>
          <w:b w:val="1"/>
          <w:rtl w:val="0"/>
        </w:rPr>
        <w:t xml:space="preserve">PM3 Boscloner Shield BOM</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https://drive.google.com/open?id=1wFyfo9XqFWLF1M1fU2edb8gq_--JXYc7XXYAJH63Omo</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fob9te" w:id="7"/>
      <w:bookmarkEnd w:id="7"/>
      <w:r w:rsidDel="00000000" w:rsidR="00000000" w:rsidRPr="00000000">
        <w:rPr>
          <w:rtl w:val="0"/>
        </w:rPr>
        <w:t xml:space="preserve">Building the Board</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To build the board, the user can order the parts from the supplied BOM and self build the board.  </w:t>
      </w: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drawing>
          <wp:inline distB="114300" distT="114300" distL="114300" distR="114300">
            <wp:extent cx="5599929" cy="3205163"/>
            <wp:effectExtent b="0" l="0" r="0" t="0"/>
            <wp:docPr id="1" name="image06.png"/>
            <a:graphic>
              <a:graphicData uri="http://schemas.openxmlformats.org/drawingml/2006/picture">
                <pic:pic>
                  <pic:nvPicPr>
                    <pic:cNvPr id="0" name="image06.png"/>
                    <pic:cNvPicPr preferRelativeResize="0"/>
                  </pic:nvPicPr>
                  <pic:blipFill>
                    <a:blip r:embed="rId9"/>
                    <a:srcRect b="0" l="0" r="0" t="0"/>
                    <a:stretch>
                      <a:fillRect/>
                    </a:stretch>
                  </pic:blipFill>
                  <pic:spPr>
                    <a:xfrm>
                      <a:off x="0" y="0"/>
                      <a:ext cx="5599929" cy="3205163"/>
                    </a:xfrm>
                    <a:prstGeom prst="rect"/>
                    <a:ln/>
                  </pic:spPr>
                </pic:pic>
              </a:graphicData>
            </a:graphic>
          </wp:inline>
        </w:drawing>
      </w:r>
      <w:r w:rsidDel="00000000" w:rsidR="00000000" w:rsidRPr="00000000">
        <w:rPr>
          <w:rFonts w:ascii="Arial" w:cs="Arial" w:eastAsia="Arial" w:hAnsi="Arial"/>
          <w:b w:val="1"/>
          <w:color w:val="000000"/>
          <w:sz w:val="22"/>
          <w:szCs w:val="22"/>
          <w:rtl w:val="0"/>
        </w:rPr>
        <w:t xml:space="preserve">PM3/Boscloner Board</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drawing>
          <wp:inline distB="114300" distT="114300" distL="114300" distR="114300">
            <wp:extent cx="5389408" cy="3557588"/>
            <wp:effectExtent b="0" l="0" r="0" t="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389408" cy="3557588"/>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276" w:lineRule="auto"/>
        <w:contextualSpacing w:val="0"/>
        <w:jc w:val="center"/>
        <w:rPr>
          <w:b w:val="1"/>
        </w:rPr>
      </w:pPr>
      <w:r w:rsidDel="00000000" w:rsidR="00000000" w:rsidRPr="00000000">
        <w:rPr>
          <w:rFonts w:ascii="Arial" w:cs="Arial" w:eastAsia="Arial" w:hAnsi="Arial"/>
          <w:b w:val="1"/>
          <w:color w:val="000000"/>
          <w:sz w:val="22"/>
          <w:szCs w:val="22"/>
          <w:rtl w:val="0"/>
        </w:rPr>
        <w:t xml:space="preserve">PM3 with Boscloner Shield</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znysh7" w:id="8"/>
      <w:bookmarkEnd w:id="8"/>
      <w:r w:rsidDel="00000000" w:rsidR="00000000" w:rsidRPr="00000000">
        <w:rPr>
          <w:rtl w:val="0"/>
        </w:rPr>
        <w:t xml:space="preserve">Source code development for the Boscloner PM3 Board</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Boscloner PM3 functionality is based upon the stock Proxmark ProxSpace project which contains all of the stock PM3 functionality. Instructions for setting using the Proxmark3 (all apply to using the Boscloner Proxmark3) can be found on the </w:t>
      </w:r>
      <w:hyperlink r:id="rId11">
        <w:r w:rsidDel="00000000" w:rsidR="00000000" w:rsidRPr="00000000">
          <w:rPr>
            <w:rFonts w:ascii="Arial" w:cs="Arial" w:eastAsia="Arial" w:hAnsi="Arial"/>
            <w:b w:val="0"/>
            <w:color w:val="1155cc"/>
            <w:sz w:val="22"/>
            <w:szCs w:val="22"/>
            <w:u w:val="single"/>
            <w:rtl w:val="0"/>
          </w:rPr>
          <w:t xml:space="preserve">Proxmark3 github wiki here</w:t>
        </w:r>
      </w:hyperlink>
      <w:r w:rsidDel="00000000" w:rsidR="00000000" w:rsidRPr="00000000">
        <w:rPr>
          <w:rtl w:val="0"/>
        </w:rPr>
        <w:t xml:space="preserve"> (https://github.com/Proxmark/proxmark3/wiki/Windows)</w:t>
      </w:r>
      <w:r w:rsidDel="00000000" w:rsidR="00000000" w:rsidRPr="00000000">
        <w:rPr>
          <w:rFonts w:ascii="Arial" w:cs="Arial" w:eastAsia="Arial" w:hAnsi="Arial"/>
          <w:b w:val="0"/>
          <w:color w:val="000000"/>
          <w:sz w:val="22"/>
          <w:szCs w:val="22"/>
          <w:rtl w:val="0"/>
        </w:rPr>
        <w:t xml:space="preserve">. The modified source code for the Boscloner project is available from the Boscloner source package (</w:t>
      </w:r>
      <w:hyperlink r:id="rId12">
        <w:r w:rsidDel="00000000" w:rsidR="00000000" w:rsidRPr="00000000">
          <w:rPr>
            <w:color w:val="1155cc"/>
            <w:u w:val="single"/>
            <w:rtl w:val="0"/>
          </w:rPr>
          <w:t xml:space="preserve">https://goo.gl/gdNiVp</w:t>
        </w:r>
      </w:hyperlink>
      <w:r w:rsidDel="00000000" w:rsidR="00000000" w:rsidRPr="00000000">
        <w:rPr>
          <w:rFonts w:ascii="Arial" w:cs="Arial" w:eastAsia="Arial" w:hAnsi="Arial"/>
          <w:b w:val="0"/>
          <w:color w:val="000000"/>
          <w:sz w:val="22"/>
          <w:szCs w:val="22"/>
          <w:rtl w:val="0"/>
        </w:rPr>
        <w:t xml:space="preserve">) and can be used as a basis for further adding additional custom functionality to the Boscloner/PM3 environment.  </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et92p0" w:id="9"/>
      <w:bookmarkEnd w:id="9"/>
      <w:r w:rsidDel="00000000" w:rsidR="00000000" w:rsidRPr="00000000">
        <w:rPr>
          <w:rtl w:val="0"/>
        </w:rPr>
        <w:t xml:space="preserve">Boscloner Shield Board Overview</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Boscloner Shield (BCS) was designed as a shield to plug into the BC/PM3 board and add the following features.</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1"/>
          <w:color w:val="000000"/>
          <w:sz w:val="22"/>
          <w:szCs w:val="22"/>
          <w:rtl w:val="0"/>
        </w:rPr>
        <w:t xml:space="preserve">Features</w:t>
      </w:r>
      <w:r w:rsidDel="00000000" w:rsidR="00000000" w:rsidRPr="00000000">
        <w:rPr>
          <w:rtl w:val="0"/>
        </w:rPr>
      </w:r>
    </w:p>
    <w:p w:rsidR="00000000" w:rsidDel="00000000" w:rsidP="00000000" w:rsidRDefault="00000000" w:rsidRPr="00000000">
      <w:pPr>
        <w:numPr>
          <w:ilvl w:val="0"/>
          <w:numId w:val="5"/>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SPI gateway to send and receive custom commands from the BC/PM3 board.  </w:t>
      </w:r>
      <w:r w:rsidDel="00000000" w:rsidR="00000000" w:rsidRPr="00000000">
        <w:rPr>
          <w:rtl w:val="0"/>
        </w:rPr>
      </w:r>
    </w:p>
    <w:p w:rsidR="00000000" w:rsidDel="00000000" w:rsidP="00000000" w:rsidRDefault="00000000" w:rsidRPr="00000000">
      <w:pPr>
        <w:numPr>
          <w:ilvl w:val="0"/>
          <w:numId w:val="5"/>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Bluetooth communication </w:t>
      </w:r>
      <w:r w:rsidDel="00000000" w:rsidR="00000000" w:rsidRPr="00000000">
        <w:rPr>
          <w:rtl w:val="0"/>
        </w:rPr>
      </w:r>
    </w:p>
    <w:p w:rsidR="00000000" w:rsidDel="00000000" w:rsidP="00000000" w:rsidRDefault="00000000" w:rsidRPr="00000000">
      <w:pPr>
        <w:numPr>
          <w:ilvl w:val="0"/>
          <w:numId w:val="5"/>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OLED 128x64 LCD</w:t>
      </w:r>
      <w:r w:rsidDel="00000000" w:rsidR="00000000" w:rsidRPr="00000000">
        <w:rPr>
          <w:rtl w:val="0"/>
        </w:rPr>
      </w:r>
    </w:p>
    <w:p w:rsidR="00000000" w:rsidDel="00000000" w:rsidP="00000000" w:rsidRDefault="00000000" w:rsidRPr="00000000">
      <w:pPr>
        <w:numPr>
          <w:ilvl w:val="0"/>
          <w:numId w:val="5"/>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Wiegand decoding plug in interface</w:t>
      </w:r>
      <w:r w:rsidDel="00000000" w:rsidR="00000000" w:rsidRPr="00000000">
        <w:rPr>
          <w:rtl w:val="0"/>
        </w:rPr>
      </w:r>
    </w:p>
    <w:p w:rsidR="00000000" w:rsidDel="00000000" w:rsidP="00000000" w:rsidRDefault="00000000" w:rsidRPr="00000000">
      <w:pPr>
        <w:numPr>
          <w:ilvl w:val="0"/>
          <w:numId w:val="5"/>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Optional SD card expansion</w:t>
      </w:r>
      <w:r w:rsidDel="00000000" w:rsidR="00000000" w:rsidRPr="00000000">
        <w:rPr>
          <w:rtl w:val="0"/>
        </w:rPr>
      </w:r>
    </w:p>
    <w:p w:rsidR="00000000" w:rsidDel="00000000" w:rsidP="00000000" w:rsidRDefault="00000000" w:rsidRPr="00000000">
      <w:pPr>
        <w:numPr>
          <w:ilvl w:val="0"/>
          <w:numId w:val="5"/>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2x Push buttons</w:t>
      </w:r>
      <w:r w:rsidDel="00000000" w:rsidR="00000000" w:rsidRPr="00000000">
        <w:rPr>
          <w:rtl w:val="0"/>
        </w:rPr>
      </w:r>
    </w:p>
    <w:p w:rsidR="00000000" w:rsidDel="00000000" w:rsidP="00000000" w:rsidRDefault="00000000" w:rsidRPr="00000000">
      <w:pPr>
        <w:numPr>
          <w:ilvl w:val="0"/>
          <w:numId w:val="5"/>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2x User LEDs</w:t>
      </w:r>
      <w:r w:rsidDel="00000000" w:rsidR="00000000" w:rsidRPr="00000000">
        <w:rPr>
          <w:rtl w:val="0"/>
        </w:rPr>
      </w:r>
    </w:p>
    <w:p w:rsidR="00000000" w:rsidDel="00000000" w:rsidP="00000000" w:rsidRDefault="00000000" w:rsidRPr="00000000">
      <w:pPr>
        <w:numPr>
          <w:ilvl w:val="0"/>
          <w:numId w:val="5"/>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High performance MK22FN512LH12 MCU</w:t>
      </w:r>
      <w:r w:rsidDel="00000000" w:rsidR="00000000" w:rsidRPr="00000000">
        <w:rPr>
          <w:rtl w:val="0"/>
        </w:rPr>
      </w:r>
    </w:p>
    <w:p w:rsidR="00000000" w:rsidDel="00000000" w:rsidP="00000000" w:rsidRDefault="00000000" w:rsidRPr="00000000">
      <w:pPr>
        <w:numPr>
          <w:ilvl w:val="1"/>
          <w:numId w:val="5"/>
        </w:numPr>
        <w:pBdr/>
        <w:spacing w:after="0" w:before="0" w:line="276" w:lineRule="auto"/>
        <w:ind w:left="1440" w:hanging="360"/>
        <w:contextualSpacing w:val="1"/>
        <w:rPr/>
      </w:pPr>
      <w:r w:rsidDel="00000000" w:rsidR="00000000" w:rsidRPr="00000000">
        <w:rPr>
          <w:rFonts w:ascii="Arial" w:cs="Arial" w:eastAsia="Arial" w:hAnsi="Arial"/>
          <w:b w:val="0"/>
          <w:color w:val="000000"/>
          <w:sz w:val="22"/>
          <w:szCs w:val="22"/>
          <w:rtl w:val="0"/>
        </w:rPr>
        <w:t xml:space="preserve">120Mhz performance</w:t>
      </w:r>
      <w:r w:rsidDel="00000000" w:rsidR="00000000" w:rsidRPr="00000000">
        <w:rPr>
          <w:rtl w:val="0"/>
        </w:rPr>
      </w:r>
    </w:p>
    <w:p w:rsidR="00000000" w:rsidDel="00000000" w:rsidP="00000000" w:rsidRDefault="00000000" w:rsidRPr="00000000">
      <w:pPr>
        <w:numPr>
          <w:ilvl w:val="1"/>
          <w:numId w:val="5"/>
        </w:numPr>
        <w:pBdr/>
        <w:spacing w:after="0" w:before="0" w:line="276" w:lineRule="auto"/>
        <w:ind w:left="1440" w:hanging="360"/>
        <w:contextualSpacing w:val="1"/>
        <w:rPr/>
      </w:pPr>
      <w:r w:rsidDel="00000000" w:rsidR="00000000" w:rsidRPr="00000000">
        <w:rPr>
          <w:rtl w:val="0"/>
        </w:rPr>
        <w:t xml:space="preserve">F</w:t>
      </w:r>
      <w:r w:rsidDel="00000000" w:rsidR="00000000" w:rsidRPr="00000000">
        <w:rPr>
          <w:rFonts w:ascii="Arial" w:cs="Arial" w:eastAsia="Arial" w:hAnsi="Arial"/>
          <w:b w:val="0"/>
          <w:color w:val="000000"/>
          <w:sz w:val="22"/>
          <w:szCs w:val="22"/>
          <w:rtl w:val="0"/>
        </w:rPr>
        <w:t xml:space="preserve">loating point operation</w:t>
      </w:r>
      <w:r w:rsidDel="00000000" w:rsidR="00000000" w:rsidRPr="00000000">
        <w:rPr>
          <w:rtl w:val="0"/>
        </w:rPr>
      </w:r>
    </w:p>
    <w:p w:rsidR="00000000" w:rsidDel="00000000" w:rsidP="00000000" w:rsidRDefault="00000000" w:rsidRPr="00000000">
      <w:pPr>
        <w:numPr>
          <w:ilvl w:val="1"/>
          <w:numId w:val="5"/>
        </w:numPr>
        <w:pBdr/>
        <w:spacing w:after="0" w:before="0" w:line="276" w:lineRule="auto"/>
        <w:ind w:left="1440" w:hanging="360"/>
        <w:contextualSpacing w:val="1"/>
        <w:rPr/>
      </w:pPr>
      <w:r w:rsidDel="00000000" w:rsidR="00000000" w:rsidRPr="00000000">
        <w:rPr>
          <w:rFonts w:ascii="Arial" w:cs="Arial" w:eastAsia="Arial" w:hAnsi="Arial"/>
          <w:b w:val="0"/>
          <w:color w:val="000000"/>
          <w:sz w:val="22"/>
          <w:szCs w:val="22"/>
          <w:rtl w:val="0"/>
        </w:rPr>
        <w:t xml:space="preserve">512KB flash </w:t>
      </w:r>
      <w:r w:rsidDel="00000000" w:rsidR="00000000" w:rsidRPr="00000000">
        <w:rPr>
          <w:rtl w:val="0"/>
        </w:rPr>
      </w:r>
    </w:p>
    <w:p w:rsidR="00000000" w:rsidDel="00000000" w:rsidP="00000000" w:rsidRDefault="00000000" w:rsidRPr="00000000">
      <w:pPr>
        <w:numPr>
          <w:ilvl w:val="1"/>
          <w:numId w:val="5"/>
        </w:numPr>
        <w:pBdr/>
        <w:spacing w:after="0" w:before="0" w:line="276" w:lineRule="auto"/>
        <w:ind w:left="1440" w:hanging="360"/>
        <w:contextualSpacing w:val="1"/>
        <w:rPr/>
      </w:pPr>
      <w:r w:rsidDel="00000000" w:rsidR="00000000" w:rsidRPr="00000000">
        <w:rPr>
          <w:rFonts w:ascii="Arial" w:cs="Arial" w:eastAsia="Arial" w:hAnsi="Arial"/>
          <w:b w:val="0"/>
          <w:color w:val="000000"/>
          <w:sz w:val="22"/>
          <w:szCs w:val="22"/>
          <w:rtl w:val="0"/>
        </w:rPr>
        <w:t xml:space="preserve">128KB SRAM</w:t>
      </w:r>
      <w:r w:rsidDel="00000000" w:rsidR="00000000" w:rsidRPr="00000000">
        <w:rPr>
          <w:rtl w:val="0"/>
        </w:rPr>
      </w:r>
    </w:p>
    <w:p w:rsidR="00000000" w:rsidDel="00000000" w:rsidP="00000000" w:rsidRDefault="00000000" w:rsidRPr="00000000">
      <w:pPr>
        <w:numPr>
          <w:ilvl w:val="0"/>
          <w:numId w:val="5"/>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Optional USB functionality</w:t>
      </w:r>
      <w:r w:rsidDel="00000000" w:rsidR="00000000" w:rsidRPr="00000000">
        <w:rPr>
          <w:rtl w:val="0"/>
        </w:rPr>
      </w:r>
    </w:p>
    <w:p w:rsidR="00000000" w:rsidDel="00000000" w:rsidP="00000000" w:rsidRDefault="00000000" w:rsidRPr="00000000">
      <w:pPr>
        <w:numPr>
          <w:ilvl w:val="1"/>
          <w:numId w:val="5"/>
        </w:numPr>
        <w:pBdr/>
        <w:spacing w:after="0" w:before="0" w:line="276" w:lineRule="auto"/>
        <w:ind w:left="1440" w:hanging="360"/>
        <w:contextualSpacing w:val="1"/>
        <w:rPr/>
      </w:pPr>
      <w:r w:rsidDel="00000000" w:rsidR="00000000" w:rsidRPr="00000000">
        <w:rPr>
          <w:rFonts w:ascii="Arial" w:cs="Arial" w:eastAsia="Arial" w:hAnsi="Arial"/>
          <w:b w:val="0"/>
          <w:color w:val="000000"/>
          <w:sz w:val="22"/>
          <w:szCs w:val="22"/>
          <w:rtl w:val="0"/>
        </w:rPr>
        <w:t xml:space="preserve">Additional power</w:t>
      </w:r>
      <w:r w:rsidDel="00000000" w:rsidR="00000000" w:rsidRPr="00000000">
        <w:rPr>
          <w:rtl w:val="0"/>
        </w:rPr>
      </w:r>
    </w:p>
    <w:p w:rsidR="00000000" w:rsidDel="00000000" w:rsidP="00000000" w:rsidRDefault="00000000" w:rsidRPr="00000000">
      <w:pPr>
        <w:numPr>
          <w:ilvl w:val="1"/>
          <w:numId w:val="5"/>
        </w:numPr>
        <w:pBdr/>
        <w:spacing w:after="0" w:before="0" w:line="276" w:lineRule="auto"/>
        <w:ind w:left="1440" w:hanging="360"/>
        <w:contextualSpacing w:val="1"/>
        <w:rPr/>
      </w:pPr>
      <w:r w:rsidDel="00000000" w:rsidR="00000000" w:rsidRPr="00000000">
        <w:rPr>
          <w:rFonts w:ascii="Arial" w:cs="Arial" w:eastAsia="Arial" w:hAnsi="Arial"/>
          <w:b w:val="0"/>
          <w:color w:val="000000"/>
          <w:sz w:val="22"/>
          <w:szCs w:val="22"/>
          <w:rtl w:val="0"/>
        </w:rPr>
        <w:t xml:space="preserve">Optional USB communication</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yjcwt" w:id="10"/>
      <w:bookmarkEnd w:id="10"/>
      <w:r w:rsidDel="00000000" w:rsidR="00000000" w:rsidRPr="00000000">
        <w:rPr>
          <w:rtl w:val="0"/>
        </w:rPr>
        <w:t xml:space="preserve">Building the BCS</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BCS can be built in two different ways to allow it to be easily assembled using off-the-shelf modules or to be professional built using standard SMT assembly processes.  </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dy6vkm" w:id="11"/>
      <w:bookmarkEnd w:id="11"/>
      <w:r w:rsidDel="00000000" w:rsidR="00000000" w:rsidRPr="00000000">
        <w:rPr>
          <w:rtl w:val="0"/>
        </w:rPr>
        <w:t xml:space="preserve">Standard SMT assembly process</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BCS uses standard SMT components to allow to be be easily assembled by any SMT assembly house. Or optionally, a user can hand</w:t>
      </w:r>
      <w:r w:rsidDel="00000000" w:rsidR="00000000" w:rsidRPr="00000000">
        <w:rPr>
          <w:rtl w:val="0"/>
        </w:rPr>
        <w:t xml:space="preserve">-</w:t>
      </w:r>
      <w:r w:rsidDel="00000000" w:rsidR="00000000" w:rsidRPr="00000000">
        <w:rPr>
          <w:rFonts w:ascii="Arial" w:cs="Arial" w:eastAsia="Arial" w:hAnsi="Arial"/>
          <w:b w:val="0"/>
          <w:color w:val="000000"/>
          <w:sz w:val="22"/>
          <w:szCs w:val="22"/>
          <w:rtl w:val="0"/>
        </w:rPr>
        <w:t xml:space="preserve">build the board using standard SMT parts from the supplied BOM.</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drawing>
          <wp:inline distB="114300" distT="114300" distL="114300" distR="114300">
            <wp:extent cx="5943600" cy="4191000"/>
            <wp:effectExtent b="0" l="0" r="0" t="0"/>
            <wp:docPr id="2" name="image07.png"/>
            <a:graphic>
              <a:graphicData uri="http://schemas.openxmlformats.org/drawingml/2006/picture">
                <pic:pic>
                  <pic:nvPicPr>
                    <pic:cNvPr id="0" name="image07.png"/>
                    <pic:cNvPicPr preferRelativeResize="0"/>
                  </pic:nvPicPr>
                  <pic:blipFill>
                    <a:blip r:embed="rId13"/>
                    <a:srcRect b="0" l="0" r="0" t="0"/>
                    <a:stretch>
                      <a:fillRect/>
                    </a:stretch>
                  </pic:blipFill>
                  <pic:spPr>
                    <a:xfrm>
                      <a:off x="0" y="0"/>
                      <a:ext cx="5943600" cy="4191000"/>
                    </a:xfrm>
                    <a:prstGeom prst="rect"/>
                    <a:ln/>
                  </pic:spPr>
                </pic:pic>
              </a:graphicData>
            </a:graphic>
          </wp:inline>
        </w:drawing>
      </w:r>
      <w:r w:rsidDel="00000000" w:rsidR="00000000" w:rsidRPr="00000000">
        <w:rPr>
          <w:rFonts w:ascii="Arial" w:cs="Arial" w:eastAsia="Arial" w:hAnsi="Arial"/>
          <w:b w:val="1"/>
          <w:color w:val="000000"/>
          <w:sz w:val="22"/>
          <w:szCs w:val="22"/>
          <w:rtl w:val="0"/>
        </w:rPr>
        <w:t xml:space="preserve">Complete SMT build</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t3h5sf" w:id="12"/>
      <w:bookmarkEnd w:id="12"/>
      <w:r w:rsidDel="00000000" w:rsidR="00000000" w:rsidRPr="00000000">
        <w:rPr>
          <w:rtl w:val="0"/>
        </w:rPr>
        <w:t xml:space="preserve">Off-the-shelf Modules</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BCS was designed to optional allow for a number of off-the-shelf modules to be directly plugged in and soldered to additional headers on the board.</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Available Modules</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1"/>
          <w:color w:val="000000"/>
          <w:sz w:val="22"/>
          <w:szCs w:val="22"/>
          <w:rtl w:val="0"/>
        </w:rPr>
        <w:t xml:space="preserve">Adafruit 1.3” or .96” 128x64 OLED display</w:t>
      </w:r>
      <w:r w:rsidDel="00000000" w:rsidR="00000000" w:rsidRPr="00000000">
        <w:rPr>
          <w:rtl w:val="0"/>
        </w:rPr>
      </w:r>
    </w:p>
    <w:p w:rsidR="00000000" w:rsidDel="00000000" w:rsidP="00000000" w:rsidRDefault="00000000" w:rsidRPr="00000000">
      <w:pPr>
        <w:pBdr/>
        <w:spacing w:after="0" w:before="0" w:line="276" w:lineRule="auto"/>
        <w:contextualSpacing w:val="0"/>
        <w:rPr/>
      </w:pPr>
      <w:hyperlink r:id="rId14">
        <w:r w:rsidDel="00000000" w:rsidR="00000000" w:rsidRPr="00000000">
          <w:rPr>
            <w:rFonts w:ascii="Arial" w:cs="Arial" w:eastAsia="Arial" w:hAnsi="Arial"/>
            <w:b w:val="0"/>
            <w:color w:val="1155cc"/>
            <w:sz w:val="22"/>
            <w:szCs w:val="22"/>
            <w:u w:val="single"/>
            <w:rtl w:val="0"/>
          </w:rPr>
          <w:t xml:space="preserve">https://www.adafruit.com/product/938</w:t>
        </w:r>
      </w:hyperlink>
      <w:hyperlink r:id="rId15">
        <w:r w:rsidDel="00000000" w:rsidR="00000000" w:rsidRPr="00000000">
          <w:rPr>
            <w:rtl w:val="0"/>
          </w:rPr>
        </w:r>
      </w:hyperlink>
    </w:p>
    <w:p w:rsidR="00000000" w:rsidDel="00000000" w:rsidP="00000000" w:rsidRDefault="00000000" w:rsidRPr="00000000">
      <w:pPr>
        <w:pBdr/>
        <w:spacing w:after="0" w:before="0" w:line="276" w:lineRule="auto"/>
        <w:contextualSpacing w:val="0"/>
        <w:rPr/>
      </w:pPr>
      <w:hyperlink r:id="rId16">
        <w:r w:rsidDel="00000000" w:rsidR="00000000" w:rsidRPr="00000000">
          <w:rPr>
            <w:rFonts w:ascii="Arial" w:cs="Arial" w:eastAsia="Arial" w:hAnsi="Arial"/>
            <w:b w:val="0"/>
            <w:color w:val="1155cc"/>
            <w:sz w:val="22"/>
            <w:szCs w:val="22"/>
            <w:u w:val="single"/>
            <w:rtl w:val="0"/>
          </w:rPr>
          <w:t xml:space="preserve">https://www.adafruit.com/product/326</w:t>
        </w:r>
      </w:hyperlink>
      <w:hyperlink r:id="rId17">
        <w:r w:rsidDel="00000000" w:rsidR="00000000" w:rsidRPr="00000000">
          <w:rPr>
            <w:rtl w:val="0"/>
          </w:rPr>
        </w:r>
      </w:hyperlink>
    </w:p>
    <w:p w:rsidR="00000000" w:rsidDel="00000000" w:rsidP="00000000" w:rsidRDefault="00000000" w:rsidRPr="00000000">
      <w:pPr>
        <w:pBdr/>
        <w:spacing w:after="0" w:before="0" w:line="276" w:lineRule="auto"/>
        <w:contextualSpacing w:val="0"/>
        <w:rPr/>
      </w:pPr>
      <w:hyperlink r:id="rId18">
        <w:r w:rsidDel="00000000" w:rsidR="00000000" w:rsidRPr="00000000">
          <w:rPr>
            <w:rtl w:val="0"/>
          </w:rPr>
        </w:r>
      </w:hyperlink>
    </w:p>
    <w:p w:rsidR="00000000" w:rsidDel="00000000" w:rsidP="00000000" w:rsidRDefault="00000000" w:rsidRPr="00000000">
      <w:pPr>
        <w:pBdr/>
        <w:spacing w:after="0" w:before="0" w:line="276" w:lineRule="auto"/>
        <w:contextualSpacing w:val="0"/>
        <w:rPr>
          <w:b w:val="1"/>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1"/>
          <w:color w:val="000000"/>
          <w:sz w:val="22"/>
          <w:szCs w:val="22"/>
          <w:rtl w:val="0"/>
        </w:rPr>
        <w:t xml:space="preserve">HC-06 Bluetooth module*</w:t>
      </w:r>
      <w:r w:rsidDel="00000000" w:rsidR="00000000" w:rsidRPr="00000000">
        <w:rPr>
          <w:rtl w:val="0"/>
        </w:rPr>
      </w:r>
    </w:p>
    <w:p w:rsidR="00000000" w:rsidDel="00000000" w:rsidP="00000000" w:rsidRDefault="00000000" w:rsidRPr="00000000">
      <w:pPr>
        <w:pBdr/>
        <w:spacing w:after="0" w:before="0" w:line="276" w:lineRule="auto"/>
        <w:contextualSpacing w:val="0"/>
        <w:rPr>
          <w:rFonts w:ascii="Arial" w:cs="Arial" w:eastAsia="Arial" w:hAnsi="Arial"/>
          <w:b w:val="0"/>
          <w:color w:val="000000"/>
          <w:sz w:val="22"/>
          <w:szCs w:val="22"/>
        </w:rPr>
      </w:pPr>
      <w:hyperlink r:id="rId19">
        <w:r w:rsidDel="00000000" w:rsidR="00000000" w:rsidRPr="00000000">
          <w:rPr>
            <w:rFonts w:ascii="Arial" w:cs="Arial" w:eastAsia="Arial" w:hAnsi="Arial"/>
            <w:b w:val="0"/>
            <w:color w:val="1155cc"/>
            <w:sz w:val="22"/>
            <w:szCs w:val="22"/>
            <w:u w:val="single"/>
            <w:rtl w:val="0"/>
          </w:rPr>
          <w:t xml:space="preserve">http://www.amazon.com/JBtek-Bluetooth-Converter-Serial-Communication/dp/B00L08GA4Q</w:t>
        </w:r>
      </w:hyperlink>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i w:val="1"/>
        </w:rPr>
      </w:pPr>
      <w:r w:rsidDel="00000000" w:rsidR="00000000" w:rsidRPr="00000000">
        <w:rPr>
          <w:rFonts w:ascii="Arial" w:cs="Arial" w:eastAsia="Arial" w:hAnsi="Arial"/>
          <w:b w:val="0"/>
          <w:i w:val="1"/>
          <w:color w:val="000000"/>
          <w:sz w:val="22"/>
          <w:szCs w:val="22"/>
          <w:rtl w:val="0"/>
        </w:rPr>
        <w:t xml:space="preserve">*Optionally, any Bluetooth module with the same pinout can be used.</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1"/>
          <w:color w:val="000000"/>
          <w:sz w:val="22"/>
          <w:szCs w:val="22"/>
          <w:rtl w:val="0"/>
        </w:rPr>
        <w:t xml:space="preserve">SD Card Module</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Ebay SD </w:t>
      </w:r>
      <w:r w:rsidDel="00000000" w:rsidR="00000000" w:rsidRPr="00000000">
        <w:rPr>
          <w:rtl w:val="0"/>
        </w:rPr>
        <w:t xml:space="preserve">C</w:t>
      </w:r>
      <w:r w:rsidDel="00000000" w:rsidR="00000000" w:rsidRPr="00000000">
        <w:rPr>
          <w:rFonts w:ascii="Arial" w:cs="Arial" w:eastAsia="Arial" w:hAnsi="Arial"/>
          <w:b w:val="0"/>
          <w:color w:val="000000"/>
          <w:sz w:val="22"/>
          <w:szCs w:val="22"/>
          <w:rtl w:val="0"/>
        </w:rPr>
        <w:t xml:space="preserve">ard Module: “TF Micro SD Card ModuleMini SD Card Module Memory Module For Arduino ARM”</w:t>
      </w:r>
      <w:r w:rsidDel="00000000" w:rsidR="00000000" w:rsidRPr="00000000">
        <w:rPr>
          <w:rtl w:val="0"/>
        </w:rPr>
      </w:r>
    </w:p>
    <w:p w:rsidR="00000000" w:rsidDel="00000000" w:rsidP="00000000" w:rsidRDefault="00000000" w:rsidRPr="00000000">
      <w:pPr>
        <w:pBdr/>
        <w:spacing w:after="0" w:before="0" w:line="276" w:lineRule="auto"/>
        <w:contextualSpacing w:val="0"/>
        <w:rPr/>
      </w:pPr>
      <w:hyperlink r:id="rId20">
        <w:r w:rsidDel="00000000" w:rsidR="00000000" w:rsidRPr="00000000">
          <w:rPr>
            <w:rFonts w:ascii="Arial" w:cs="Arial" w:eastAsia="Arial" w:hAnsi="Arial"/>
            <w:b w:val="0"/>
            <w:color w:val="1155cc"/>
            <w:sz w:val="22"/>
            <w:szCs w:val="22"/>
            <w:u w:val="single"/>
            <w:rtl w:val="0"/>
          </w:rPr>
          <w:t xml:space="preserve">http://www.ebay.com/itm/like/221906031160?ul_noapp=true&amp;chn=ps&amp;lpid=82</w:t>
        </w:r>
      </w:hyperlink>
      <w:hyperlink r:id="rId21">
        <w:r w:rsidDel="00000000" w:rsidR="00000000" w:rsidRPr="00000000">
          <w:rPr>
            <w:rtl w:val="0"/>
          </w:rPr>
        </w:r>
      </w:hyperlink>
    </w:p>
    <w:p w:rsidR="00000000" w:rsidDel="00000000" w:rsidP="00000000" w:rsidRDefault="00000000" w:rsidRPr="00000000">
      <w:pPr>
        <w:pBdr/>
        <w:spacing w:after="0" w:before="0" w:line="276" w:lineRule="auto"/>
        <w:contextualSpacing w:val="0"/>
        <w:rPr/>
      </w:pPr>
      <w:hyperlink r:id="rId22">
        <w:r w:rsidDel="00000000" w:rsidR="00000000" w:rsidRPr="00000000">
          <w:rPr>
            <w:rtl w:val="0"/>
          </w:rPr>
        </w:r>
      </w:hyperlink>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Optionally, any SD module with the same pinout can be used.</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drawing>
          <wp:inline distB="114300" distT="114300" distL="114300" distR="114300">
            <wp:extent cx="5943600" cy="4343400"/>
            <wp:effectExtent b="0" l="0" r="0" t="0"/>
            <wp:docPr id="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4343400"/>
                    </a:xfrm>
                    <a:prstGeom prst="rect"/>
                    <a:ln/>
                  </pic:spPr>
                </pic:pic>
              </a:graphicData>
            </a:graphic>
          </wp:inline>
        </w:drawing>
      </w:r>
      <w:r w:rsidDel="00000000" w:rsidR="00000000" w:rsidRPr="00000000">
        <w:rPr>
          <w:rFonts w:ascii="Arial" w:cs="Arial" w:eastAsia="Arial" w:hAnsi="Arial"/>
          <w:b w:val="1"/>
          <w:color w:val="000000"/>
          <w:sz w:val="22"/>
          <w:szCs w:val="22"/>
          <w:rtl w:val="0"/>
        </w:rPr>
        <w:t xml:space="preserve">Module Header Locations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d34og8" w:id="13"/>
      <w:bookmarkEnd w:id="13"/>
      <w:r w:rsidDel="00000000" w:rsidR="00000000" w:rsidRPr="00000000">
        <w:rPr>
          <w:rtl w:val="0"/>
        </w:rPr>
        <w:t xml:space="preserve">Source code development for the Boscloner Shield</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Boscloner shield uses a freescale kinetis MCU</w:t>
      </w:r>
      <w:r w:rsidDel="00000000" w:rsidR="00000000" w:rsidRPr="00000000">
        <w:rPr>
          <w:rtl w:val="0"/>
        </w:rPr>
        <w:t xml:space="preserve">,</w:t>
      </w:r>
      <w:r w:rsidDel="00000000" w:rsidR="00000000" w:rsidRPr="00000000">
        <w:rPr>
          <w:rFonts w:ascii="Arial" w:cs="Arial" w:eastAsia="Arial" w:hAnsi="Arial"/>
          <w:b w:val="0"/>
          <w:color w:val="000000"/>
          <w:sz w:val="22"/>
          <w:szCs w:val="22"/>
          <w:rtl w:val="0"/>
        </w:rPr>
        <w:t xml:space="preserve"> which is a high performance and low cost processor very capable of handling any job that the user may want to do when working with the proxmark3 board. The source code was developed in </w:t>
      </w:r>
      <w:hyperlink r:id="rId24">
        <w:r w:rsidDel="00000000" w:rsidR="00000000" w:rsidRPr="00000000">
          <w:rPr>
            <w:rFonts w:ascii="Arial" w:cs="Arial" w:eastAsia="Arial" w:hAnsi="Arial"/>
            <w:b w:val="0"/>
            <w:color w:val="1155cc"/>
            <w:sz w:val="22"/>
            <w:szCs w:val="22"/>
            <w:u w:val="single"/>
            <w:rtl w:val="0"/>
          </w:rPr>
          <w:t xml:space="preserve">Kinetis Design Studio</w:t>
        </w:r>
      </w:hyperlink>
      <w:r w:rsidDel="00000000" w:rsidR="00000000" w:rsidRPr="00000000">
        <w:rPr>
          <w:rFonts w:ascii="Arial" w:cs="Arial" w:eastAsia="Arial" w:hAnsi="Arial"/>
          <w:b w:val="0"/>
          <w:color w:val="000000"/>
          <w:sz w:val="22"/>
          <w:szCs w:val="22"/>
          <w:rtl w:val="0"/>
        </w:rPr>
        <w:t xml:space="preserve"> (KDS) (</w:t>
      </w:r>
      <w:hyperlink r:id="rId25">
        <w:r w:rsidDel="00000000" w:rsidR="00000000" w:rsidRPr="00000000">
          <w:rPr>
            <w:rFonts w:ascii="Arial" w:cs="Arial" w:eastAsia="Arial" w:hAnsi="Arial"/>
            <w:b w:val="0"/>
            <w:color w:val="1155cc"/>
            <w:sz w:val="22"/>
            <w:szCs w:val="22"/>
            <w:u w:val="single"/>
            <w:rtl w:val="0"/>
          </w:rPr>
          <w:t xml:space="preserve">http://www.nxp.com/products/software-and-tools/run-time-software/kinetis-software-and-tools/ides-for-kinetis-mcus/kinetis-design-studio-integrated-development-environment-ide:KDS_IDE</w:t>
        </w:r>
      </w:hyperlink>
      <w:r w:rsidDel="00000000" w:rsidR="00000000" w:rsidRPr="00000000">
        <w:rPr>
          <w:rFonts w:ascii="Arial" w:cs="Arial" w:eastAsia="Arial" w:hAnsi="Arial"/>
          <w:b w:val="0"/>
          <w:color w:val="000000"/>
          <w:sz w:val="22"/>
          <w:szCs w:val="22"/>
          <w:rtl w:val="0"/>
        </w:rPr>
        <w:t xml:space="preserve">) which is a free unlimited eclipse based IDE that users can use to modify the existing source to create their own custom functionality. The IDE runs on Linux or Windows OS. There are many types of additional functionality that could potentially be added to the Boscloner shield and new pieces of functionality can be easily added using this environment and the available source code.</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oygrk8kh6c1q" w:id="14"/>
      <w:bookmarkEnd w:id="14"/>
      <w:r w:rsidDel="00000000" w:rsidR="00000000" w:rsidRPr="00000000">
        <w:rPr>
          <w:rtl w:val="0"/>
        </w:rPr>
        <w:t xml:space="preserve">Maxiprox 5375 modifications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HID Maxiprox 5375 Long Range Reader can be purchased from a variety of sources, including eBay and Amazon. Expected average price is anywhere between $230 - $400:</w:t>
      </w:r>
    </w:p>
    <w:p w:rsidR="00000000" w:rsidDel="00000000" w:rsidP="00000000" w:rsidRDefault="00000000" w:rsidRPr="00000000">
      <w:pPr>
        <w:pBdr/>
        <w:contextualSpacing w:val="0"/>
        <w:rPr/>
      </w:pPr>
      <w:hyperlink r:id="rId26">
        <w:r w:rsidDel="00000000" w:rsidR="00000000" w:rsidRPr="00000000">
          <w:rPr>
            <w:color w:val="1155cc"/>
            <w:u w:val="single"/>
            <w:rtl w:val="0"/>
          </w:rPr>
          <w:t xml:space="preserve">http://lmgtfy.com/?q=Maxiprox+5375</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Custom Wiegand Cable with</w:t>
      </w:r>
      <w:hyperlink r:id="rId27">
        <w:r w:rsidDel="00000000" w:rsidR="00000000" w:rsidRPr="00000000">
          <w:rPr>
            <w:rFonts w:ascii="Arial" w:cs="Arial" w:eastAsia="Arial" w:hAnsi="Arial"/>
            <w:b w:val="0"/>
            <w:color w:val="1155cc"/>
            <w:sz w:val="22"/>
            <w:szCs w:val="22"/>
            <w:u w:val="single"/>
            <w:rtl w:val="0"/>
          </w:rPr>
          <w:t xml:space="preserve"> PHR-3 3pin connector: </w:t>
        </w:r>
      </w:hyperlink>
      <w:r w:rsidDel="00000000" w:rsidR="00000000" w:rsidRPr="00000000">
        <w:rPr>
          <w:rtl w:val="0"/>
        </w:rPr>
        <w:t xml:space="preserve">(</w:t>
      </w:r>
      <w:hyperlink r:id="rId28">
        <w:r w:rsidDel="00000000" w:rsidR="00000000" w:rsidRPr="00000000">
          <w:rPr>
            <w:color w:val="1155cc"/>
            <w:u w:val="single"/>
            <w:rtl w:val="0"/>
          </w:rPr>
          <w:t xml:space="preserve">http://www.digikey.com/product-search/en/connectors-interconnects/rectangular-connectors-housings/1442556?k=phr-3</w:t>
        </w:r>
      </w:hyperlink>
      <w:r w:rsidDel="00000000" w:rsidR="00000000" w:rsidRPr="00000000">
        <w:rPr>
          <w:rtl w:val="0"/>
        </w:rPr>
        <w:t xml:space="preserve">)</w:t>
      </w:r>
    </w:p>
    <w:p w:rsidR="00000000" w:rsidDel="00000000" w:rsidP="00000000" w:rsidRDefault="00000000" w:rsidRPr="00000000">
      <w:pPr>
        <w:pBdr/>
        <w:spacing w:after="0" w:before="0" w:line="276" w:lineRule="auto"/>
        <w:contextualSpacing w:val="0"/>
        <w:rPr>
          <w:rFonts w:ascii="Arial" w:cs="Arial" w:eastAsia="Arial" w:hAnsi="Arial"/>
          <w:b w:val="0"/>
          <w:color w:val="000000"/>
          <w:sz w:val="22"/>
          <w:szCs w:val="22"/>
        </w:rPr>
      </w:pPr>
      <w:r w:rsidDel="00000000" w:rsidR="00000000" w:rsidRPr="00000000">
        <w:rPr>
          <w:rtl w:val="0"/>
        </w:rPr>
        <w:t xml:space="preserve">OR</w:t>
      </w:r>
      <w:r w:rsidDel="00000000" w:rsidR="00000000" w:rsidRPr="00000000">
        <w:rPr>
          <w:rFonts w:ascii="Arial" w:cs="Arial" w:eastAsia="Arial" w:hAnsi="Arial"/>
          <w:b w:val="0"/>
          <w:color w:val="000000"/>
          <w:sz w:val="22"/>
          <w:szCs w:val="22"/>
          <w:rtl w:val="0"/>
        </w:rPr>
        <w:t xml:space="preserve"> </w:t>
      </w:r>
      <w:hyperlink r:id="rId29">
        <w:r w:rsidDel="00000000" w:rsidR="00000000" w:rsidRPr="00000000">
          <w:rPr>
            <w:rFonts w:ascii="Arial" w:cs="Arial" w:eastAsia="Arial" w:hAnsi="Arial"/>
            <w:b w:val="0"/>
            <w:color w:val="1155cc"/>
            <w:sz w:val="22"/>
            <w:szCs w:val="22"/>
            <w:u w:val="single"/>
            <w:rtl w:val="0"/>
          </w:rPr>
          <w:t xml:space="preserve">assembled PH JST cable from amazon</w:t>
        </w:r>
      </w:hyperlink>
      <w:r w:rsidDel="00000000" w:rsidR="00000000" w:rsidRPr="00000000">
        <w:rPr>
          <w:rtl w:val="0"/>
        </w:rPr>
        <w:t xml:space="preserve">: (</w:t>
      </w:r>
      <w:hyperlink r:id="rId30">
        <w:r w:rsidDel="00000000" w:rsidR="00000000" w:rsidRPr="00000000">
          <w:rPr>
            <w:color w:val="1155cc"/>
            <w:u w:val="single"/>
            <w:rtl w:val="0"/>
          </w:rPr>
          <w:t xml:space="preserve">http://www.amazon.com/3-Pin-Female-PH-Style-Distance-Sensors/dp/B00CHTNGJ4/ref=sr_1_2?ie=UTF8&amp;qid=1456416610&amp;sr=8-2&amp;keywords=ph-3++cable</w:t>
        </w:r>
      </w:hyperlink>
      <w:r w:rsidDel="00000000" w:rsidR="00000000" w:rsidRPr="00000000">
        <w:rPr>
          <w:rtl w:val="0"/>
        </w:rPr>
        <w:t xml:space="preserve">)</w:t>
      </w:r>
      <w:r w:rsidDel="00000000" w:rsidR="00000000" w:rsidRPr="00000000">
        <w:rPr>
          <w:rFonts w:ascii="Arial" w:cs="Arial" w:eastAsia="Arial" w:hAnsi="Arial"/>
          <w:b w:val="0"/>
          <w:color w:val="000000"/>
          <w:sz w:val="22"/>
          <w:szCs w:val="22"/>
          <w:rtl w:val="0"/>
        </w:rPr>
        <w:t xml:space="preserve">.</w:t>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cable should be roughly 12” in length.  The wiring should be as shown in the image</w:t>
      </w:r>
      <w:r w:rsidDel="00000000" w:rsidR="00000000" w:rsidRPr="00000000">
        <w:rPr>
          <w:rtl w:val="0"/>
        </w:rPr>
        <w:t xml:space="preserve">:</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Pin1: D0 connect to TB3-1</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Pin2: D1 connect to TB3-2</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Pin3: Ground connect to TB1-3 (with the power supply ground)</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drawing>
          <wp:inline distB="114300" distT="114300" distL="114300" distR="114300">
            <wp:extent cx="5638800" cy="2771775"/>
            <wp:effectExtent b="0" l="0" r="0" t="0"/>
            <wp:docPr id="3" name="image08.png"/>
            <a:graphic>
              <a:graphicData uri="http://schemas.openxmlformats.org/drawingml/2006/picture">
                <pic:pic>
                  <pic:nvPicPr>
                    <pic:cNvPr id="0" name="image08.png"/>
                    <pic:cNvPicPr preferRelativeResize="0"/>
                  </pic:nvPicPr>
                  <pic:blipFill>
                    <a:blip r:embed="rId31"/>
                    <a:srcRect b="30729" l="0" r="0" t="18750"/>
                    <a:stretch>
                      <a:fillRect/>
                    </a:stretch>
                  </pic:blipFill>
                  <pic:spPr>
                    <a:xfrm>
                      <a:off x="0" y="0"/>
                      <a:ext cx="5638800" cy="2771775"/>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drawing>
          <wp:inline distB="114300" distT="114300" distL="114300" distR="114300">
            <wp:extent cx="5943600" cy="4089400"/>
            <wp:effectExtent b="0" l="0" r="0" t="0"/>
            <wp:docPr id="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4089400"/>
                    </a:xfrm>
                    <a:prstGeom prst="rect"/>
                    <a:ln/>
                  </pic:spPr>
                </pic:pic>
              </a:graphicData>
            </a:graphic>
          </wp:inline>
        </w:drawing>
      </w:r>
      <w:r w:rsidDel="00000000" w:rsidR="00000000" w:rsidRPr="00000000">
        <w:rPr>
          <w:rFonts w:ascii="Arial" w:cs="Arial" w:eastAsia="Arial" w:hAnsi="Arial"/>
          <w:b w:val="0"/>
          <w:color w:val="000000"/>
          <w:sz w:val="22"/>
          <w:szCs w:val="22"/>
          <w:rtl w:val="0"/>
        </w:rPr>
        <w:t xml:space="preserve"> </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Custom Power Cable : See section “Maxiprox Boscloner Power Supply” for instructions</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rdcrjn" w:id="15"/>
      <w:bookmarkEnd w:id="15"/>
      <w:r w:rsidDel="00000000" w:rsidR="00000000" w:rsidRPr="00000000">
        <w:rPr>
          <w:rtl w:val="0"/>
        </w:rPr>
        <w:t xml:space="preserve">Maxiprox Boscloner Power Supply</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Lenmar Powerport 19V/5V Power Supply - </w:t>
      </w:r>
      <w:r w:rsidDel="00000000" w:rsidR="00000000" w:rsidRPr="00000000">
        <w:rPr>
          <w:rFonts w:ascii="Arial" w:cs="Arial" w:eastAsia="Arial" w:hAnsi="Arial"/>
          <w:b w:val="0"/>
          <w:color w:val="333333"/>
          <w:sz w:val="20"/>
          <w:szCs w:val="20"/>
          <w:highlight w:val="white"/>
          <w:rtl w:val="0"/>
        </w:rPr>
        <w:t xml:space="preserve">PPU916RS</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hyperlink r:id="rId33">
        <w:r w:rsidDel="00000000" w:rsidR="00000000" w:rsidRPr="00000000">
          <w:rPr>
            <w:rFonts w:ascii="Arial" w:cs="Arial" w:eastAsia="Arial" w:hAnsi="Arial"/>
            <w:b w:val="0"/>
            <w:color w:val="1155cc"/>
            <w:sz w:val="22"/>
            <w:szCs w:val="22"/>
            <w:u w:val="single"/>
            <w:rtl w:val="0"/>
          </w:rPr>
          <w:t xml:space="preserve">http://www.amazon.com/gp/product/B008EG64PC?psc=1&amp;redirect=true&amp;ref_=oh_aui_detailpage_o00_s00</w:t>
        </w:r>
      </w:hyperlink>
      <w:hyperlink r:id="rId34">
        <w:r w:rsidDel="00000000" w:rsidR="00000000" w:rsidRPr="00000000">
          <w:rPr>
            <w:rtl w:val="0"/>
          </w:rPr>
        </w:r>
      </w:hyperlink>
    </w:p>
    <w:p w:rsidR="00000000" w:rsidDel="00000000" w:rsidP="00000000" w:rsidRDefault="00000000" w:rsidRPr="00000000">
      <w:pPr>
        <w:pBdr/>
        <w:spacing w:after="0" w:before="0" w:line="276" w:lineRule="auto"/>
        <w:contextualSpacing w:val="0"/>
        <w:rPr/>
      </w:pPr>
      <w:hyperlink r:id="rId35">
        <w:r w:rsidDel="00000000" w:rsidR="00000000" w:rsidRPr="00000000">
          <w:rPr>
            <w:rFonts w:ascii="Arial" w:cs="Arial" w:eastAsia="Arial" w:hAnsi="Arial"/>
            <w:b w:val="0"/>
            <w:color w:val="1155cc"/>
            <w:sz w:val="22"/>
            <w:szCs w:val="22"/>
            <w:u w:val="single"/>
            <w:rtl w:val="0"/>
          </w:rPr>
          <w:t xml:space="preserve">http://www.amazon.com/Lenmar-PPU916RS-Ppu916rs-Powerport-Notebook/dp/B00E4TJYDM/ref=sr_1_6?s=pc&amp;ie=UTF8&amp;qid=1456360181&amp;sr=1-6&amp;keywords=Lenmar+PowerPort</w:t>
        </w:r>
      </w:hyperlink>
      <w:hyperlink r:id="rId36">
        <w:r w:rsidDel="00000000" w:rsidR="00000000" w:rsidRPr="00000000">
          <w:rPr>
            <w:rtl w:val="0"/>
          </w:rPr>
        </w:r>
      </w:hyperlink>
    </w:p>
    <w:p w:rsidR="00000000" w:rsidDel="00000000" w:rsidP="00000000" w:rsidRDefault="00000000" w:rsidRPr="00000000">
      <w:pPr>
        <w:pBdr/>
        <w:spacing w:after="0" w:before="0" w:line="276" w:lineRule="auto"/>
        <w:contextualSpacing w:val="0"/>
        <w:rPr/>
      </w:pPr>
      <w:hyperlink r:id="rId37">
        <w:r w:rsidDel="00000000" w:rsidR="00000000" w:rsidRPr="00000000">
          <w:rPr>
            <w:rtl w:val="0"/>
          </w:rPr>
        </w:r>
      </w:hyperlink>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supplied output power cable for the Lenmar will need to be cut and connected as shown below in order to power the Maxiprox from the Lenmar power supply. </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1"/>
          <w:color w:val="000000"/>
          <w:sz w:val="22"/>
          <w:szCs w:val="22"/>
          <w:rtl w:val="0"/>
        </w:rPr>
        <w:t xml:space="preserve">Lenmar Power cable wiring</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White = 19V Power - connect to TB1 pin1 as shown of the Maxiprox</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Copper = Ground - Solder to Wiegand ground and connect to TB1 Pin3 of the Maxiprox header as shown.  </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drawing>
          <wp:inline distB="114300" distT="114300" distL="114300" distR="114300">
            <wp:extent cx="6437092" cy="5653088"/>
            <wp:effectExtent b="0" l="0" r="0" t="0"/>
            <wp:docPr id="8"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6437092" cy="5653088"/>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bookmarkStart w:colFirst="0" w:colLast="0" w:name="_26in1rg" w:id="16"/>
      <w:bookmarkEnd w:id="16"/>
      <w:r w:rsidDel="00000000" w:rsidR="00000000" w:rsidRPr="00000000">
        <w:drawing>
          <wp:inline distB="114300" distT="114300" distL="114300" distR="114300">
            <wp:extent cx="5943600" cy="4203700"/>
            <wp:effectExtent b="0" l="0" r="0" t="0"/>
            <wp:docPr id="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lnxbz9" w:id="17"/>
      <w:bookmarkEnd w:id="17"/>
      <w:r w:rsidDel="00000000" w:rsidR="00000000" w:rsidRPr="00000000">
        <w:rPr>
          <w:rtl w:val="0"/>
        </w:rPr>
        <w:t xml:space="preserve">Complete Assembly </w:t>
      </w:r>
    </w:p>
    <w:p w:rsidR="00000000" w:rsidDel="00000000" w:rsidP="00000000" w:rsidRDefault="00000000" w:rsidRPr="00000000">
      <w:pPr>
        <w:numPr>
          <w:ilvl w:val="0"/>
          <w:numId w:val="9"/>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Use double sided Velcro attached to backside of the Boscloner/PM3 and the LF antenna</w:t>
      </w:r>
      <w:r w:rsidDel="00000000" w:rsidR="00000000" w:rsidRPr="00000000">
        <w:rPr>
          <w:rtl w:val="0"/>
        </w:rPr>
      </w:r>
    </w:p>
    <w:p w:rsidR="00000000" w:rsidDel="00000000" w:rsidP="00000000" w:rsidRDefault="00000000" w:rsidRPr="00000000">
      <w:pPr>
        <w:numPr>
          <w:ilvl w:val="0"/>
          <w:numId w:val="9"/>
        </w:numPr>
        <w:pBdr/>
        <w:spacing w:after="0" w:before="0" w:line="276" w:lineRule="auto"/>
        <w:ind w:left="720" w:hanging="360"/>
        <w:contextualSpacing w:val="1"/>
        <w:rPr/>
      </w:pPr>
      <w:r w:rsidDel="00000000" w:rsidR="00000000" w:rsidRPr="00000000">
        <w:rPr>
          <w:rtl w:val="0"/>
        </w:rPr>
        <w:t xml:space="preserve">C</w:t>
      </w:r>
      <w:r w:rsidDel="00000000" w:rsidR="00000000" w:rsidRPr="00000000">
        <w:rPr>
          <w:rFonts w:ascii="Arial" w:cs="Arial" w:eastAsia="Arial" w:hAnsi="Arial"/>
          <w:b w:val="0"/>
          <w:color w:val="000000"/>
          <w:sz w:val="22"/>
          <w:szCs w:val="22"/>
          <w:rtl w:val="0"/>
        </w:rPr>
        <w:t xml:space="preserve">onnect power mini USB power cable to the Boscloner/PM3</w:t>
      </w:r>
      <w:r w:rsidDel="00000000" w:rsidR="00000000" w:rsidRPr="00000000">
        <w:rPr>
          <w:rtl w:val="0"/>
        </w:rPr>
      </w:r>
    </w:p>
    <w:p w:rsidR="00000000" w:rsidDel="00000000" w:rsidP="00000000" w:rsidRDefault="00000000" w:rsidRPr="00000000">
      <w:pPr>
        <w:numPr>
          <w:ilvl w:val="0"/>
          <w:numId w:val="9"/>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Connect Hirose USB connector to Boscloner/PM3 and LF antenna</w:t>
      </w:r>
      <w:r w:rsidDel="00000000" w:rsidR="00000000" w:rsidRPr="00000000">
        <w:rPr>
          <w:rtl w:val="0"/>
        </w:rPr>
      </w:r>
    </w:p>
    <w:p w:rsidR="00000000" w:rsidDel="00000000" w:rsidP="00000000" w:rsidRDefault="00000000" w:rsidRPr="00000000">
      <w:pPr>
        <w:numPr>
          <w:ilvl w:val="0"/>
          <w:numId w:val="9"/>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Connect Wiegand cable from the Maxiprox to the Boscloner/PM3</w:t>
      </w:r>
      <w:r w:rsidDel="00000000" w:rsidR="00000000" w:rsidRPr="00000000">
        <w:rPr>
          <w:rtl w:val="0"/>
        </w:rPr>
      </w:r>
    </w:p>
    <w:p w:rsidR="00000000" w:rsidDel="00000000" w:rsidP="00000000" w:rsidRDefault="00000000" w:rsidRPr="00000000">
      <w:pPr>
        <w:numPr>
          <w:ilvl w:val="0"/>
          <w:numId w:val="9"/>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Connect the Maxiprox power cable to the Lenmar power supply</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8e7wxxjs6yt7" w:id="18"/>
      <w:bookmarkEnd w:id="18"/>
      <w:r w:rsidDel="00000000" w:rsidR="00000000" w:rsidRPr="00000000">
        <w:rPr>
          <w:rtl w:val="0"/>
        </w:rPr>
      </w:r>
    </w:p>
    <w:p w:rsidR="00000000" w:rsidDel="00000000" w:rsidP="00000000" w:rsidRDefault="00000000" w:rsidRPr="00000000">
      <w:pPr>
        <w:pStyle w:val="Heading1"/>
        <w:pBdr/>
        <w:contextualSpacing w:val="0"/>
        <w:rPr/>
      </w:pPr>
      <w:bookmarkStart w:colFirst="0" w:colLast="0" w:name="_35nkun2" w:id="19"/>
      <w:bookmarkEnd w:id="19"/>
      <w:r w:rsidDel="00000000" w:rsidR="00000000" w:rsidRPr="00000000">
        <w:rPr>
          <w:rtl w:val="0"/>
        </w:rPr>
        <w:t xml:space="preserve">Boscloner App Overview</w:t>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1"/>
          <w:color w:val="000000"/>
          <w:sz w:val="22"/>
          <w:szCs w:val="22"/>
          <w:rtl w:val="0"/>
        </w:rPr>
        <w:t xml:space="preserve">Features:</w:t>
      </w:r>
      <w:r w:rsidDel="00000000" w:rsidR="00000000" w:rsidRPr="00000000">
        <w:rPr>
          <w:rtl w:val="0"/>
        </w:rPr>
      </w:r>
    </w:p>
    <w:p w:rsidR="00000000" w:rsidDel="00000000" w:rsidP="00000000" w:rsidRDefault="00000000" w:rsidRPr="00000000">
      <w:pPr>
        <w:numPr>
          <w:ilvl w:val="0"/>
          <w:numId w:val="10"/>
        </w:numPr>
        <w:pBdr/>
        <w:spacing w:after="0" w:before="0" w:line="276" w:lineRule="auto"/>
        <w:ind w:left="720" w:hanging="360"/>
        <w:contextualSpacing w:val="1"/>
        <w:rPr/>
      </w:pPr>
      <w:r w:rsidDel="00000000" w:rsidR="00000000" w:rsidRPr="00000000">
        <w:rPr>
          <w:rtl w:val="0"/>
        </w:rPr>
        <w:t xml:space="preserve">V</w:t>
      </w:r>
      <w:r w:rsidDel="00000000" w:rsidR="00000000" w:rsidRPr="00000000">
        <w:rPr>
          <w:rFonts w:ascii="Arial" w:cs="Arial" w:eastAsia="Arial" w:hAnsi="Arial"/>
          <w:b w:val="0"/>
          <w:color w:val="000000"/>
          <w:sz w:val="22"/>
          <w:szCs w:val="22"/>
          <w:rtl w:val="0"/>
        </w:rPr>
        <w:t xml:space="preserve">iew cloned and scanned cards history</w:t>
      </w:r>
      <w:r w:rsidDel="00000000" w:rsidR="00000000" w:rsidRPr="00000000">
        <w:rPr>
          <w:rtl w:val="0"/>
        </w:rPr>
      </w:r>
    </w:p>
    <w:p w:rsidR="00000000" w:rsidDel="00000000" w:rsidP="00000000" w:rsidRDefault="00000000" w:rsidRPr="00000000">
      <w:pPr>
        <w:numPr>
          <w:ilvl w:val="0"/>
          <w:numId w:val="10"/>
        </w:numPr>
        <w:pBdr/>
        <w:spacing w:after="0" w:before="0" w:line="276" w:lineRule="auto"/>
        <w:ind w:left="720" w:hanging="360"/>
        <w:contextualSpacing w:val="1"/>
        <w:rPr/>
      </w:pPr>
      <w:r w:rsidDel="00000000" w:rsidR="00000000" w:rsidRPr="00000000">
        <w:rPr>
          <w:rtl w:val="0"/>
        </w:rPr>
        <w:t xml:space="preserve">E</w:t>
      </w:r>
      <w:r w:rsidDel="00000000" w:rsidR="00000000" w:rsidRPr="00000000">
        <w:rPr>
          <w:rFonts w:ascii="Arial" w:cs="Arial" w:eastAsia="Arial" w:hAnsi="Arial"/>
          <w:b w:val="0"/>
          <w:color w:val="000000"/>
          <w:sz w:val="22"/>
          <w:szCs w:val="22"/>
          <w:rtl w:val="0"/>
        </w:rPr>
        <w:t xml:space="preserve">nable/disable autoclone functionality </w:t>
      </w:r>
      <w:r w:rsidDel="00000000" w:rsidR="00000000" w:rsidRPr="00000000">
        <w:rPr>
          <w:rtl w:val="0"/>
        </w:rPr>
        <w:t xml:space="preserve">of</w:t>
      </w:r>
      <w:r w:rsidDel="00000000" w:rsidR="00000000" w:rsidRPr="00000000">
        <w:rPr>
          <w:rFonts w:ascii="Arial" w:cs="Arial" w:eastAsia="Arial" w:hAnsi="Arial"/>
          <w:b w:val="0"/>
          <w:color w:val="000000"/>
          <w:sz w:val="22"/>
          <w:szCs w:val="22"/>
          <w:rtl w:val="0"/>
        </w:rPr>
        <w:t xml:space="preserve"> Boscloner/pm3</w:t>
      </w:r>
      <w:r w:rsidDel="00000000" w:rsidR="00000000" w:rsidRPr="00000000">
        <w:rPr>
          <w:rtl w:val="0"/>
        </w:rPr>
      </w:r>
    </w:p>
    <w:p w:rsidR="00000000" w:rsidDel="00000000" w:rsidP="00000000" w:rsidRDefault="00000000" w:rsidRPr="00000000">
      <w:pPr>
        <w:numPr>
          <w:ilvl w:val="0"/>
          <w:numId w:val="10"/>
        </w:numPr>
        <w:pBdr/>
        <w:spacing w:after="0" w:before="0" w:line="276" w:lineRule="auto"/>
        <w:ind w:left="720" w:hanging="360"/>
        <w:contextualSpacing w:val="1"/>
        <w:rPr/>
      </w:pPr>
      <w:r w:rsidDel="00000000" w:rsidR="00000000" w:rsidRPr="00000000">
        <w:rPr>
          <w:rtl w:val="0"/>
        </w:rPr>
        <w:t xml:space="preserve">C</w:t>
      </w:r>
      <w:r w:rsidDel="00000000" w:rsidR="00000000" w:rsidRPr="00000000">
        <w:rPr>
          <w:rFonts w:ascii="Arial" w:cs="Arial" w:eastAsia="Arial" w:hAnsi="Arial"/>
          <w:b w:val="0"/>
          <w:color w:val="000000"/>
          <w:sz w:val="22"/>
          <w:szCs w:val="22"/>
          <w:rtl w:val="0"/>
        </w:rPr>
        <w:t xml:space="preserve">lone any of the cards stor</w:t>
      </w:r>
      <w:r w:rsidDel="00000000" w:rsidR="00000000" w:rsidRPr="00000000">
        <w:rPr>
          <w:rtl w:val="0"/>
        </w:rPr>
        <w:t xml:space="preserve">ed in history</w:t>
      </w:r>
    </w:p>
    <w:p w:rsidR="00000000" w:rsidDel="00000000" w:rsidP="00000000" w:rsidRDefault="00000000" w:rsidRPr="00000000">
      <w:pPr>
        <w:pStyle w:val="Heading2"/>
        <w:pBdr/>
        <w:contextualSpacing w:val="0"/>
        <w:rPr/>
      </w:pPr>
      <w:bookmarkStart w:colFirst="0" w:colLast="0" w:name="_1ksv4uv" w:id="20"/>
      <w:bookmarkEnd w:id="20"/>
      <w:r w:rsidDel="00000000" w:rsidR="00000000" w:rsidRPr="00000000">
        <w:rPr>
          <w:rtl w:val="0"/>
        </w:rPr>
        <w:t xml:space="preserve">App Installation Instructions</w:t>
      </w:r>
    </w:p>
    <w:p w:rsidR="00000000" w:rsidDel="00000000" w:rsidP="00000000" w:rsidRDefault="00000000" w:rsidRPr="00000000">
      <w:pPr>
        <w:pBdr/>
        <w:spacing w:after="0" w:before="0" w:line="276" w:lineRule="auto"/>
        <w:contextualSpacing w:val="0"/>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The user can directly download the Boscloner APK application package from the download link (</w:t>
      </w:r>
      <w:hyperlink r:id="rId40">
        <w:r w:rsidDel="00000000" w:rsidR="00000000" w:rsidRPr="00000000">
          <w:rPr>
            <w:color w:val="1155cc"/>
            <w:u w:val="single"/>
            <w:rtl w:val="0"/>
          </w:rPr>
          <w:t xml:space="preserve">https://goo.gl/lgySLj</w:t>
        </w:r>
      </w:hyperlink>
      <w:r w:rsidDel="00000000" w:rsidR="00000000" w:rsidRPr="00000000">
        <w:rPr>
          <w:rtl w:val="0"/>
        </w:rPr>
        <w:t xml:space="preserve">)</w:t>
      </w:r>
      <w:r w:rsidDel="00000000" w:rsidR="00000000" w:rsidRPr="00000000">
        <w:rPr>
          <w:rFonts w:ascii="Arial" w:cs="Arial" w:eastAsia="Arial" w:hAnsi="Arial"/>
          <w:b w:val="0"/>
          <w:color w:val="000000"/>
          <w:sz w:val="22"/>
          <w:szCs w:val="22"/>
          <w:rtl w:val="0"/>
        </w:rPr>
        <w:t xml:space="preserve">. There may be some warnings about installing an application from outside of the Google Play Store. Click OK on these warnings and install the Boscloner App. </w:t>
      </w:r>
    </w:p>
    <w:p w:rsidR="00000000" w:rsidDel="00000000" w:rsidP="00000000" w:rsidRDefault="00000000" w:rsidRPr="00000000">
      <w:pPr>
        <w:pBdr/>
        <w:spacing w:after="0" w:before="0" w:line="276" w:lineRule="auto"/>
        <w:contextualSpacing w:val="0"/>
        <w:rPr/>
      </w:pPr>
      <w:r w:rsidDel="00000000" w:rsidR="00000000" w:rsidRPr="00000000">
        <w:rPr>
          <w:rtl w:val="0"/>
        </w:rPr>
        <w:br w:type="textWrapping"/>
        <w:t xml:space="preserve">Source code files for the Boscloner app for the purpose of revising the source code, adding features, etc.. can be found below:</w:t>
      </w:r>
    </w:p>
    <w:p w:rsidR="00000000" w:rsidDel="00000000" w:rsidP="00000000" w:rsidRDefault="00000000" w:rsidRPr="00000000">
      <w:pPr>
        <w:pBdr/>
        <w:spacing w:after="0" w:before="0" w:line="276" w:lineRule="auto"/>
        <w:contextualSpacing w:val="0"/>
        <w:rPr/>
      </w:pPr>
      <w:hyperlink r:id="rId41">
        <w:r w:rsidDel="00000000" w:rsidR="00000000" w:rsidRPr="00000000">
          <w:rPr>
            <w:color w:val="1155cc"/>
            <w:u w:val="single"/>
            <w:rtl w:val="0"/>
          </w:rPr>
          <w:t xml:space="preserve">https://goo.gl/4n48H2</w:t>
        </w:r>
      </w:hyperlink>
      <w:r w:rsidDel="00000000" w:rsidR="00000000" w:rsidRPr="00000000">
        <w:rPr>
          <w:rtl w:val="0"/>
        </w:rPr>
      </w:r>
    </w:p>
    <w:p w:rsidR="00000000" w:rsidDel="00000000" w:rsidP="00000000" w:rsidRDefault="00000000" w:rsidRPr="00000000">
      <w:pPr>
        <w:pStyle w:val="Heading2"/>
        <w:pBdr/>
        <w:contextualSpacing w:val="0"/>
        <w:rPr/>
      </w:pPr>
      <w:bookmarkStart w:colFirst="0" w:colLast="0" w:name="_44sinio" w:id="21"/>
      <w:bookmarkEnd w:id="21"/>
      <w:r w:rsidDel="00000000" w:rsidR="00000000" w:rsidRPr="00000000">
        <w:rPr>
          <w:rtl w:val="0"/>
        </w:rPr>
        <w:t xml:space="preserve">App Usage Instructions</w:t>
      </w:r>
    </w:p>
    <w:p w:rsidR="00000000" w:rsidDel="00000000" w:rsidP="00000000" w:rsidRDefault="00000000" w:rsidRPr="00000000">
      <w:pPr>
        <w:numPr>
          <w:ilvl w:val="0"/>
          <w:numId w:val="3"/>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You must first “pair” with the HC-06 device from the Bluetooth settings in the Android app. Be sure the Boscloner/PM3 is powered on and the Bluetooth LED is blinking. Go to Bluetooth settings from the Android settings, search, then pair with the found HC-06 device.</w:t>
      </w: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drawing>
          <wp:inline distB="114300" distT="114300" distL="114300" distR="114300">
            <wp:extent cx="3594735" cy="5831840"/>
            <wp:effectExtent b="0" l="0" r="0" t="0"/>
            <wp:docPr id="9"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3594735" cy="583184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2) Once the HC-06 has been paired, you can open the Boscloner app and connect to the HC06.  Select the HC06 from the drop down menu and press the Connect button. The pink “clone” button will light up and the terminal window will show </w:t>
      </w:r>
      <w:r w:rsidDel="00000000" w:rsidR="00000000" w:rsidRPr="00000000">
        <w:rPr>
          <w:rtl w:val="0"/>
        </w:rPr>
        <w:t xml:space="preserve">“</w:t>
      </w:r>
      <w:r w:rsidDel="00000000" w:rsidR="00000000" w:rsidRPr="00000000">
        <w:rPr>
          <w:rFonts w:ascii="Arial" w:cs="Arial" w:eastAsia="Arial" w:hAnsi="Arial"/>
          <w:b w:val="0"/>
          <w:color w:val="000000"/>
          <w:sz w:val="22"/>
          <w:szCs w:val="22"/>
          <w:rtl w:val="0"/>
        </w:rPr>
        <w:t xml:space="preserve">MCU ACK</w:t>
      </w:r>
      <w:r w:rsidDel="00000000" w:rsidR="00000000" w:rsidRPr="00000000">
        <w:rPr>
          <w:rtl w:val="0"/>
        </w:rPr>
        <w:t xml:space="preserve">”</w:t>
      </w:r>
      <w:r w:rsidDel="00000000" w:rsidR="00000000" w:rsidRPr="00000000">
        <w:rPr>
          <w:rFonts w:ascii="Arial" w:cs="Arial" w:eastAsia="Arial" w:hAnsi="Arial"/>
          <w:b w:val="0"/>
          <w:color w:val="000000"/>
          <w:sz w:val="22"/>
          <w:szCs w:val="22"/>
          <w:rtl w:val="0"/>
        </w:rPr>
        <w:t xml:space="preserve"> (acknowledge).  </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drawing>
          <wp:inline distB="114300" distT="114300" distL="114300" distR="114300">
            <wp:extent cx="2822575" cy="5267960"/>
            <wp:effectExtent b="0" l="0" r="0" t="0"/>
            <wp:docPr id="10"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2822575" cy="526796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3)  The “Clone” button is enabled by default and will cause the Boscloner/PM3 to autoclone cards when the Maxiprox scans card data.</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terminal window will show the data that is “cloned” or “scanned” (only read and not cloned) in the terminal window.  When a card is “cloned” the card ID will be stored in the “History” window of the App.  </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user can view and </w:t>
      </w:r>
      <w:r w:rsidDel="00000000" w:rsidR="00000000" w:rsidRPr="00000000">
        <w:rPr>
          <w:rtl w:val="0"/>
        </w:rPr>
        <w:t xml:space="preserve">c</w:t>
      </w:r>
      <w:r w:rsidDel="00000000" w:rsidR="00000000" w:rsidRPr="00000000">
        <w:rPr>
          <w:rFonts w:ascii="Arial" w:cs="Arial" w:eastAsia="Arial" w:hAnsi="Arial"/>
          <w:b w:val="0"/>
          <w:color w:val="000000"/>
          <w:sz w:val="22"/>
          <w:szCs w:val="22"/>
          <w:rtl w:val="0"/>
        </w:rPr>
        <w:t xml:space="preserve">lone </w:t>
      </w:r>
      <w:r w:rsidDel="00000000" w:rsidR="00000000" w:rsidRPr="00000000">
        <w:rPr>
          <w:rtl w:val="0"/>
        </w:rPr>
        <w:t xml:space="preserve">c</w:t>
      </w:r>
      <w:r w:rsidDel="00000000" w:rsidR="00000000" w:rsidRPr="00000000">
        <w:rPr>
          <w:rFonts w:ascii="Arial" w:cs="Arial" w:eastAsia="Arial" w:hAnsi="Arial"/>
          <w:b w:val="0"/>
          <w:color w:val="000000"/>
          <w:sz w:val="22"/>
          <w:szCs w:val="22"/>
          <w:rtl w:val="0"/>
        </w:rPr>
        <w:t xml:space="preserve">ard IDs directly from the “History” window from the Boscloner App.  </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4) To </w:t>
      </w:r>
      <w:r w:rsidDel="00000000" w:rsidR="00000000" w:rsidRPr="00000000">
        <w:rPr>
          <w:rtl w:val="0"/>
        </w:rPr>
        <w:t xml:space="preserve">c</w:t>
      </w:r>
      <w:r w:rsidDel="00000000" w:rsidR="00000000" w:rsidRPr="00000000">
        <w:rPr>
          <w:rFonts w:ascii="Arial" w:cs="Arial" w:eastAsia="Arial" w:hAnsi="Arial"/>
          <w:b w:val="0"/>
          <w:color w:val="000000"/>
          <w:sz w:val="22"/>
          <w:szCs w:val="22"/>
          <w:rtl w:val="0"/>
        </w:rPr>
        <w:t xml:space="preserve">lone a stored history value.  Click the “...” icon from the main window in the Boscloner App. This will bring up all stored ID values. Scroll t</w:t>
      </w:r>
      <w:r w:rsidDel="00000000" w:rsidR="00000000" w:rsidRPr="00000000">
        <w:rPr>
          <w:rtl w:val="0"/>
        </w:rPr>
        <w:t xml:space="preserve">o</w:t>
      </w:r>
      <w:r w:rsidDel="00000000" w:rsidR="00000000" w:rsidRPr="00000000">
        <w:rPr>
          <w:rFonts w:ascii="Arial" w:cs="Arial" w:eastAsia="Arial" w:hAnsi="Arial"/>
          <w:b w:val="0"/>
          <w:color w:val="000000"/>
          <w:sz w:val="22"/>
          <w:szCs w:val="22"/>
          <w:rtl w:val="0"/>
        </w:rPr>
        <w:t xml:space="preserve"> the ID you want to clone and Long Press the ID. A pop-up will ask you if you really want to clone this ID value. Click “OK” and the ID will be sent to the Boscloner/PM3 to be cloned. The result will be displayed on the OLED display of the Boscloner/PM3. </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jc w:val="center"/>
        <w:rPr/>
      </w:pPr>
      <w:r w:rsidDel="00000000" w:rsidR="00000000" w:rsidRPr="00000000">
        <w:drawing>
          <wp:inline distB="114300" distT="114300" distL="114300" distR="114300">
            <wp:extent cx="2936521" cy="5016576"/>
            <wp:effectExtent b="0" l="0" r="0" t="0"/>
            <wp:docPr id="1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936521" cy="5016576"/>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after="0" w:before="0" w:line="276" w:lineRule="auto"/>
        <w:contextualSpacing w:val="0"/>
        <w:rPr>
          <w:sz w:val="40"/>
          <w:szCs w:val="40"/>
        </w:rPr>
      </w:pPr>
      <w:bookmarkStart w:colFirst="0" w:colLast="0" w:name="_2jxsxqh" w:id="22"/>
      <w:bookmarkEnd w:id="22"/>
      <w:r w:rsidDel="00000000" w:rsidR="00000000" w:rsidRPr="00000000">
        <w:rPr>
          <w:rtl w:val="0"/>
        </w:rPr>
      </w:r>
    </w:p>
    <w:p w:rsidR="00000000" w:rsidDel="00000000" w:rsidP="00000000" w:rsidRDefault="00000000" w:rsidRPr="00000000">
      <w:pPr>
        <w:pStyle w:val="Heading1"/>
        <w:pBdr/>
        <w:contextualSpacing w:val="0"/>
        <w:rPr/>
      </w:pPr>
      <w:r w:rsidDel="00000000" w:rsidR="00000000" w:rsidRPr="00000000">
        <w:rPr>
          <w:rtl w:val="0"/>
        </w:rPr>
        <w:t xml:space="preserve">Boscloner/PM3 Operation</w:t>
      </w:r>
    </w:p>
    <w:p w:rsidR="00000000" w:rsidDel="00000000" w:rsidP="00000000" w:rsidRDefault="00000000" w:rsidRPr="00000000">
      <w:pPr>
        <w:pStyle w:val="Heading2"/>
        <w:pBdr/>
        <w:contextualSpacing w:val="0"/>
        <w:rPr/>
      </w:pPr>
      <w:bookmarkStart w:colFirst="0" w:colLast="0" w:name="_z337ya" w:id="23"/>
      <w:bookmarkEnd w:id="23"/>
      <w:r w:rsidDel="00000000" w:rsidR="00000000" w:rsidRPr="00000000">
        <w:rPr>
          <w:rtl w:val="0"/>
        </w:rPr>
        <w:t xml:space="preserve">Operation Features</w:t>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The Boscloner PM3 has the features outlined in the Overview section. The below image shows the given functions applicable to using the Boscloner to </w:t>
      </w:r>
      <w:r w:rsidDel="00000000" w:rsidR="00000000" w:rsidRPr="00000000">
        <w:rPr>
          <w:rtl w:val="0"/>
        </w:rPr>
        <w:t xml:space="preserve">c</w:t>
      </w:r>
      <w:r w:rsidDel="00000000" w:rsidR="00000000" w:rsidRPr="00000000">
        <w:rPr>
          <w:rFonts w:ascii="Arial" w:cs="Arial" w:eastAsia="Arial" w:hAnsi="Arial"/>
          <w:b w:val="0"/>
          <w:color w:val="000000"/>
          <w:sz w:val="22"/>
          <w:szCs w:val="22"/>
          <w:rtl w:val="0"/>
        </w:rPr>
        <w:t xml:space="preserve">lone and </w:t>
      </w:r>
      <w:r w:rsidDel="00000000" w:rsidR="00000000" w:rsidRPr="00000000">
        <w:rPr>
          <w:rtl w:val="0"/>
        </w:rPr>
        <w:t xml:space="preserve">s</w:t>
      </w:r>
      <w:r w:rsidDel="00000000" w:rsidR="00000000" w:rsidRPr="00000000">
        <w:rPr>
          <w:rFonts w:ascii="Arial" w:cs="Arial" w:eastAsia="Arial" w:hAnsi="Arial"/>
          <w:b w:val="0"/>
          <w:color w:val="000000"/>
          <w:sz w:val="22"/>
          <w:szCs w:val="22"/>
          <w:rtl w:val="0"/>
        </w:rPr>
        <w:t xml:space="preserve">can </w:t>
      </w:r>
      <w:r w:rsidDel="00000000" w:rsidR="00000000" w:rsidRPr="00000000">
        <w:rPr>
          <w:rtl w:val="0"/>
        </w:rPr>
        <w:t xml:space="preserve">c</w:t>
      </w:r>
      <w:r w:rsidDel="00000000" w:rsidR="00000000" w:rsidRPr="00000000">
        <w:rPr>
          <w:rFonts w:ascii="Arial" w:cs="Arial" w:eastAsia="Arial" w:hAnsi="Arial"/>
          <w:b w:val="0"/>
          <w:color w:val="000000"/>
          <w:sz w:val="22"/>
          <w:szCs w:val="22"/>
          <w:rtl w:val="0"/>
        </w:rPr>
        <w:t xml:space="preserve">ards.   </w:t>
      </w:r>
      <w:r w:rsidDel="00000000" w:rsidR="00000000" w:rsidRPr="00000000">
        <w:rPr>
          <w:rtl w:val="0"/>
        </w:rPr>
      </w:r>
    </w:p>
    <w:p w:rsidR="00000000" w:rsidDel="00000000" w:rsidP="00000000" w:rsidRDefault="00000000" w:rsidRPr="00000000">
      <w:pPr>
        <w:numPr>
          <w:ilvl w:val="0"/>
          <w:numId w:val="2"/>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The Boscloner/PM3 connects to the Boscloner app through the Bluetooth adapter. </w:t>
      </w:r>
      <w:r w:rsidDel="00000000" w:rsidR="00000000" w:rsidRPr="00000000">
        <w:rPr>
          <w:rtl w:val="0"/>
        </w:rPr>
      </w:r>
    </w:p>
    <w:p w:rsidR="00000000" w:rsidDel="00000000" w:rsidP="00000000" w:rsidRDefault="00000000" w:rsidRPr="00000000">
      <w:pPr>
        <w:numPr>
          <w:ilvl w:val="0"/>
          <w:numId w:val="2"/>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Update data is displayed on the OLED Display.  </w:t>
      </w:r>
      <w:r w:rsidDel="00000000" w:rsidR="00000000" w:rsidRPr="00000000">
        <w:rPr>
          <w:rtl w:val="0"/>
        </w:rPr>
      </w:r>
    </w:p>
    <w:p w:rsidR="00000000" w:rsidDel="00000000" w:rsidP="00000000" w:rsidRDefault="00000000" w:rsidRPr="00000000">
      <w:pPr>
        <w:numPr>
          <w:ilvl w:val="0"/>
          <w:numId w:val="2"/>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Pushbutton enables and disables Auto Clone feature</w:t>
      </w:r>
      <w:r w:rsidDel="00000000" w:rsidR="00000000" w:rsidRPr="00000000">
        <w:rPr>
          <w:rtl w:val="0"/>
        </w:rPr>
      </w:r>
    </w:p>
    <w:p w:rsidR="00000000" w:rsidDel="00000000" w:rsidP="00000000" w:rsidRDefault="00000000" w:rsidRPr="00000000">
      <w:pPr>
        <w:numPr>
          <w:ilvl w:val="0"/>
          <w:numId w:val="2"/>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The right Pushbutton resets the Shield board.  </w:t>
      </w:r>
      <w:r w:rsidDel="00000000" w:rsidR="00000000" w:rsidRPr="00000000">
        <w:rPr>
          <w:rtl w:val="0"/>
        </w:rPr>
      </w:r>
    </w:p>
    <w:p w:rsidR="00000000" w:rsidDel="00000000" w:rsidP="00000000" w:rsidRDefault="00000000" w:rsidRPr="00000000">
      <w:pPr>
        <w:numPr>
          <w:ilvl w:val="0"/>
          <w:numId w:val="2"/>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The Wiegand connect is used to connect the Maxiprox Wiegand signals to the Boscloner Shield.  </w:t>
      </w:r>
      <w:r w:rsidDel="00000000" w:rsidR="00000000" w:rsidRPr="00000000">
        <w:rPr>
          <w:rtl w:val="0"/>
        </w:rPr>
      </w:r>
    </w:p>
    <w:p w:rsidR="00000000" w:rsidDel="00000000" w:rsidP="00000000" w:rsidRDefault="00000000" w:rsidRPr="00000000">
      <w:pPr>
        <w:numPr>
          <w:ilvl w:val="0"/>
          <w:numId w:val="2"/>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Optional USB power is available through the micro USB connector</w:t>
      </w:r>
      <w:r w:rsidDel="00000000" w:rsidR="00000000" w:rsidRPr="00000000">
        <w:rPr>
          <w:rtl w:val="0"/>
        </w:rPr>
      </w:r>
    </w:p>
    <w:p w:rsidR="00000000" w:rsidDel="00000000" w:rsidP="00000000" w:rsidRDefault="00000000" w:rsidRPr="00000000">
      <w:pPr>
        <w:numPr>
          <w:ilvl w:val="0"/>
          <w:numId w:val="2"/>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An optional microSD footprint is on the PCB for alternative storage functions</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drawing>
          <wp:inline distB="114300" distT="114300" distL="114300" distR="114300">
            <wp:extent cx="6529388" cy="4101795"/>
            <wp:effectExtent b="0" l="0" r="0" t="0"/>
            <wp:docPr id="13"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6529388" cy="4101795"/>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after="0" w:before="0" w:line="276" w:lineRule="auto"/>
        <w:contextualSpacing w:val="0"/>
        <w:rPr>
          <w:sz w:val="32"/>
          <w:szCs w:val="32"/>
        </w:rPr>
      </w:pPr>
      <w:bookmarkStart w:colFirst="0" w:colLast="0" w:name="_3j2qqm3" w:id="24"/>
      <w:bookmarkEnd w:id="24"/>
      <w:r w:rsidDel="00000000" w:rsidR="00000000" w:rsidRPr="00000000">
        <w:rPr>
          <w:rtl w:val="0"/>
        </w:rPr>
      </w:r>
    </w:p>
    <w:p w:rsidR="00000000" w:rsidDel="00000000" w:rsidP="00000000" w:rsidRDefault="00000000" w:rsidRPr="00000000">
      <w:pPr>
        <w:pStyle w:val="Heading2"/>
        <w:pBdr/>
        <w:contextualSpacing w:val="0"/>
        <w:rPr/>
      </w:pPr>
      <w:r w:rsidDel="00000000" w:rsidR="00000000" w:rsidRPr="00000000">
        <w:rPr>
          <w:rtl w:val="0"/>
        </w:rPr>
        <w:t xml:space="preserve">Instructions</w:t>
      </w:r>
    </w:p>
    <w:p w:rsidR="00000000" w:rsidDel="00000000" w:rsidP="00000000" w:rsidRDefault="00000000" w:rsidRPr="00000000">
      <w:pPr>
        <w:numPr>
          <w:ilvl w:val="0"/>
          <w:numId w:val="1"/>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Power the Boscloner/PM3 using the Mini USB connector on the PM3 Board</w:t>
      </w:r>
      <w:r w:rsidDel="00000000" w:rsidR="00000000" w:rsidRPr="00000000">
        <w:rPr>
          <w:rtl w:val="0"/>
        </w:rPr>
      </w:r>
    </w:p>
    <w:p w:rsidR="00000000" w:rsidDel="00000000" w:rsidP="00000000" w:rsidRDefault="00000000" w:rsidRPr="00000000">
      <w:pPr>
        <w:numPr>
          <w:ilvl w:val="0"/>
          <w:numId w:val="1"/>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Connect the Wiegand cable from the Maxiprox to the Wiegand Connector shown in the image</w:t>
      </w:r>
      <w:r w:rsidDel="00000000" w:rsidR="00000000" w:rsidRPr="00000000">
        <w:rPr>
          <w:rtl w:val="0"/>
        </w:rPr>
      </w:r>
    </w:p>
    <w:p w:rsidR="00000000" w:rsidDel="00000000" w:rsidP="00000000" w:rsidRDefault="00000000" w:rsidRPr="00000000">
      <w:pPr>
        <w:numPr>
          <w:ilvl w:val="0"/>
          <w:numId w:val="1"/>
        </w:numPr>
        <w:pBd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Connect a LF antenna to the PM3 board using the Hirose USB connector</w:t>
      </w: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spacing w:after="0" w:before="0" w:line="276" w:lineRule="auto"/>
        <w:contextualSpacing w:val="0"/>
        <w:rPr/>
      </w:pPr>
      <w:r w:rsidDel="00000000" w:rsidR="00000000" w:rsidRPr="00000000">
        <w:rPr>
          <w:rFonts w:ascii="Arial" w:cs="Arial" w:eastAsia="Arial" w:hAnsi="Arial"/>
          <w:b w:val="0"/>
          <w:color w:val="000000"/>
          <w:sz w:val="22"/>
          <w:szCs w:val="22"/>
          <w:rtl w:val="0"/>
        </w:rPr>
        <w:t xml:space="preserve">Once the board is powered it will be “Auto-Clone” mode and once a card ID is received from the Wiegand Cable a </w:t>
      </w:r>
      <w:r w:rsidDel="00000000" w:rsidR="00000000" w:rsidRPr="00000000">
        <w:rPr>
          <w:rtl w:val="0"/>
        </w:rPr>
        <w:t xml:space="preserve">c</w:t>
      </w:r>
      <w:r w:rsidDel="00000000" w:rsidR="00000000" w:rsidRPr="00000000">
        <w:rPr>
          <w:rFonts w:ascii="Arial" w:cs="Arial" w:eastAsia="Arial" w:hAnsi="Arial"/>
          <w:b w:val="0"/>
          <w:color w:val="000000"/>
          <w:sz w:val="22"/>
          <w:szCs w:val="22"/>
          <w:rtl w:val="0"/>
        </w:rPr>
        <w:t xml:space="preserve">lone will be run on the PM3 Board and LF Antenna.  The display will update with events that are occurring.</w:t>
      </w:r>
      <w:r w:rsidDel="00000000" w:rsidR="00000000" w:rsidRPr="00000000">
        <w:rPr>
          <w:sz w:val="32"/>
          <w:szCs w:val="32"/>
          <w:rtl w:val="0"/>
        </w:rPr>
        <w:t xml:space="preserve"> </w:t>
      </w:r>
      <w:r w:rsidDel="00000000" w:rsidR="00000000" w:rsidRPr="00000000">
        <w:rPr>
          <w:rFonts w:ascii="Arial" w:cs="Arial" w:eastAsia="Arial" w:hAnsi="Arial"/>
          <w:b w:val="0"/>
          <w:color w:val="000000"/>
          <w:sz w:val="22"/>
          <w:szCs w:val="22"/>
          <w:rtl w:val="0"/>
        </w:rPr>
        <w:t xml:space="preserve">The Auto-Clone </w:t>
      </w:r>
      <w:r w:rsidDel="00000000" w:rsidR="00000000" w:rsidRPr="00000000">
        <w:rPr>
          <w:rtl w:val="0"/>
        </w:rPr>
        <w:t xml:space="preserve">f</w:t>
      </w:r>
      <w:r w:rsidDel="00000000" w:rsidR="00000000" w:rsidRPr="00000000">
        <w:rPr>
          <w:rFonts w:ascii="Arial" w:cs="Arial" w:eastAsia="Arial" w:hAnsi="Arial"/>
          <w:b w:val="0"/>
          <w:color w:val="000000"/>
          <w:sz w:val="22"/>
          <w:szCs w:val="22"/>
          <w:rtl w:val="0"/>
        </w:rPr>
        <w:t xml:space="preserve">eature can be enabled or disabled using the left push button.  Connect to the board using the Boscloner App to utilize more features.  </w:t>
      </w:r>
      <w:r w:rsidDel="00000000" w:rsidR="00000000" w:rsidRPr="00000000">
        <w:rPr>
          <w:rtl w:val="0"/>
        </w:rPr>
      </w:r>
    </w:p>
    <w:p w:rsidR="00000000" w:rsidDel="00000000" w:rsidP="00000000" w:rsidRDefault="00000000" w:rsidRPr="00000000">
      <w:pPr>
        <w:pBdr/>
        <w:contextualSpacing w:val="0"/>
        <w:rPr>
          <w:sz w:val="32"/>
          <w:szCs w:val="32"/>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sz w:val="32"/>
          <w:szCs w:val="32"/>
          <w:rtl w:val="0"/>
        </w:rPr>
        <w:t xml:space="preserve">Desired Future Features</w:t>
      </w:r>
      <w:r w:rsidDel="00000000" w:rsidR="00000000" w:rsidRPr="00000000">
        <w:rPr>
          <w:rtl w:val="0"/>
        </w:rPr>
      </w:r>
    </w:p>
    <w:p w:rsidR="00000000" w:rsidDel="00000000" w:rsidP="00000000" w:rsidRDefault="00000000" w:rsidRPr="00000000">
      <w:pPr>
        <w:numPr>
          <w:ilvl w:val="0"/>
          <w:numId w:val="4"/>
        </w:numPr>
        <w:pBdr/>
        <w:ind w:left="720" w:hanging="360"/>
        <w:contextualSpacing w:val="1"/>
        <w:rPr>
          <w:sz w:val="22"/>
          <w:szCs w:val="22"/>
        </w:rPr>
      </w:pPr>
      <w:r w:rsidDel="00000000" w:rsidR="00000000" w:rsidRPr="00000000">
        <w:rPr>
          <w:rtl w:val="0"/>
        </w:rPr>
        <w:t xml:space="preserve">To add the ability to simply type in the ID values that the user wishes to write to a blank card, rather than relying solely on scanning new badges or using the history file.</w:t>
      </w:r>
    </w:p>
    <w:p w:rsidR="00000000" w:rsidDel="00000000" w:rsidP="00000000" w:rsidRDefault="00000000" w:rsidRPr="00000000">
      <w:pPr>
        <w:numPr>
          <w:ilvl w:val="0"/>
          <w:numId w:val="4"/>
        </w:numPr>
        <w:pBdr/>
        <w:ind w:left="720" w:hanging="360"/>
        <w:contextualSpacing w:val="1"/>
        <w:rPr>
          <w:sz w:val="22"/>
          <w:szCs w:val="22"/>
        </w:rPr>
      </w:pPr>
      <w:r w:rsidDel="00000000" w:rsidR="00000000" w:rsidRPr="00000000">
        <w:rPr>
          <w:rtl w:val="0"/>
        </w:rPr>
        <w:t xml:space="preserve">Bug fixes</w:t>
      </w:r>
    </w:p>
    <w:p w:rsidR="00000000" w:rsidDel="00000000" w:rsidP="00000000" w:rsidRDefault="00000000" w:rsidRPr="00000000">
      <w:pPr>
        <w:numPr>
          <w:ilvl w:val="0"/>
          <w:numId w:val="4"/>
        </w:numPr>
        <w:pBdr/>
        <w:ind w:left="720" w:hanging="360"/>
        <w:contextualSpacing w:val="1"/>
        <w:rPr>
          <w:sz w:val="22"/>
          <w:szCs w:val="22"/>
        </w:rPr>
      </w:pPr>
      <w:r w:rsidDel="00000000" w:rsidR="00000000" w:rsidRPr="00000000">
        <w:rPr>
          <w:rtl w:val="0"/>
        </w:rPr>
        <w:t xml:space="preserve">iOS App</w:t>
      </w:r>
    </w:p>
    <w:p w:rsidR="00000000" w:rsidDel="00000000" w:rsidP="00000000" w:rsidRDefault="00000000" w:rsidRPr="00000000">
      <w:pPr>
        <w:numPr>
          <w:ilvl w:val="0"/>
          <w:numId w:val="4"/>
        </w:numPr>
        <w:pBdr/>
        <w:ind w:left="720" w:hanging="360"/>
        <w:contextualSpacing w:val="1"/>
        <w:rPr>
          <w:sz w:val="22"/>
          <w:szCs w:val="22"/>
        </w:rPr>
      </w:pPr>
      <w:r w:rsidDel="00000000" w:rsidR="00000000" w:rsidRPr="00000000">
        <w:rPr>
          <w:rtl w:val="0"/>
        </w:rPr>
        <w:t xml:space="preserve">App and Boscloner shield diversification to support other Wiegand cards, other than HID.</w:t>
      </w:r>
    </w:p>
    <w:p w:rsidR="00000000" w:rsidDel="00000000" w:rsidP="00000000" w:rsidRDefault="00000000" w:rsidRPr="00000000">
      <w:pPr>
        <w:pStyle w:val="Heading1"/>
        <w:pBdr/>
        <w:contextualSpacing w:val="0"/>
        <w:rPr/>
      </w:pPr>
      <w:bookmarkStart w:colFirst="0" w:colLast="0" w:name="_s4srl1h1s8kc" w:id="25"/>
      <w:bookmarkEnd w:id="25"/>
      <w:r w:rsidDel="00000000" w:rsidR="00000000" w:rsidRPr="00000000">
        <w:rPr>
          <w:rtl w:val="0"/>
        </w:rPr>
        <w:t xml:space="preserve">Known Issues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i7ojhp" w:id="26"/>
      <w:bookmarkEnd w:id="26"/>
      <w:r w:rsidDel="00000000" w:rsidR="00000000" w:rsidRPr="00000000">
        <w:rPr>
          <w:rtl w:val="0"/>
        </w:rPr>
        <w:t xml:space="preserve">Boscloner/PM3 board</w:t>
      </w:r>
    </w:p>
    <w:p w:rsidR="00000000" w:rsidDel="00000000" w:rsidP="00000000" w:rsidRDefault="00000000" w:rsidRPr="00000000">
      <w:pPr>
        <w:numPr>
          <w:ilvl w:val="0"/>
          <w:numId w:val="8"/>
        </w:numPr>
        <w:pBdr/>
        <w:spacing w:after="0" w:before="0" w:line="276" w:lineRule="auto"/>
        <w:ind w:left="720" w:hanging="360"/>
        <w:contextualSpacing w:val="1"/>
        <w:rPr>
          <w:rFonts w:ascii="Arial" w:cs="Arial" w:eastAsia="Arial" w:hAnsi="Arial"/>
          <w:b w:val="0"/>
          <w:color w:val="000000"/>
          <w:sz w:val="22"/>
          <w:szCs w:val="22"/>
          <w:u w:val="none"/>
        </w:rPr>
      </w:pPr>
      <w:r w:rsidDel="00000000" w:rsidR="00000000" w:rsidRPr="00000000">
        <w:rPr>
          <w:rFonts w:ascii="Arial" w:cs="Arial" w:eastAsia="Arial" w:hAnsi="Arial"/>
          <w:b w:val="0"/>
          <w:color w:val="000000"/>
          <w:sz w:val="22"/>
          <w:szCs w:val="22"/>
          <w:rtl w:val="0"/>
        </w:rPr>
        <w:t xml:space="preserve">When the PM3 board is connected to a PC and a terminal connection has not been opened, the board will periodically lock up and reset. Tests have done with the original PM3 and the same problem occurs, therefore it is believed that the issue is within the USB driver code of the official Proxspace source code.  </w:t>
      </w:r>
      <w:r w:rsidDel="00000000" w:rsidR="00000000" w:rsidRPr="00000000">
        <w:rPr>
          <w:rtl w:val="0"/>
        </w:rPr>
      </w:r>
    </w:p>
    <w:p w:rsidR="00000000" w:rsidDel="00000000" w:rsidP="00000000" w:rsidRDefault="00000000" w:rsidRPr="00000000">
      <w:pPr>
        <w:numPr>
          <w:ilvl w:val="0"/>
          <w:numId w:val="8"/>
        </w:numPr>
        <w:pBdr/>
        <w:spacing w:after="0" w:before="0" w:line="276" w:lineRule="auto"/>
        <w:ind w:left="720" w:hanging="360"/>
        <w:contextualSpacing w:val="1"/>
        <w:rPr>
          <w:u w:val="none"/>
        </w:rPr>
      </w:pPr>
      <w:r w:rsidDel="00000000" w:rsidR="00000000" w:rsidRPr="00000000">
        <w:rPr>
          <w:rFonts w:ascii="Arial" w:cs="Arial" w:eastAsia="Arial" w:hAnsi="Arial"/>
          <w:b w:val="0"/>
          <w:color w:val="000000"/>
          <w:sz w:val="22"/>
          <w:szCs w:val="22"/>
          <w:rtl w:val="0"/>
        </w:rPr>
        <w:t xml:space="preserve">The issue does not occur when the Boscloner/PM3 board is connected to a power supply, which is how the board is expected to be used</w:t>
      </w:r>
      <w:r w:rsidDel="00000000" w:rsidR="00000000" w:rsidRPr="00000000">
        <w:rPr>
          <w:rtl w:val="0"/>
        </w:rPr>
        <w:t xml:space="preserve"> during real-world applications.</w:t>
      </w:r>
    </w:p>
    <w:p w:rsidR="00000000" w:rsidDel="00000000" w:rsidP="00000000" w:rsidRDefault="00000000" w:rsidRPr="00000000">
      <w:pPr>
        <w:pStyle w:val="Heading2"/>
        <w:pBdr/>
        <w:contextualSpacing w:val="0"/>
        <w:rPr/>
      </w:pPr>
      <w:bookmarkStart w:colFirst="0" w:colLast="0" w:name="_2xcytpi" w:id="27"/>
      <w:bookmarkEnd w:id="27"/>
      <w:r w:rsidDel="00000000" w:rsidR="00000000" w:rsidRPr="00000000">
        <w:rPr>
          <w:rtl w:val="0"/>
        </w:rPr>
        <w:t xml:space="preserve">Boscloner App</w:t>
      </w:r>
    </w:p>
    <w:p w:rsidR="00000000" w:rsidDel="00000000" w:rsidP="00000000" w:rsidRDefault="00000000" w:rsidRPr="00000000">
      <w:pPr>
        <w:numPr>
          <w:ilvl w:val="0"/>
          <w:numId w:val="7"/>
        </w:numPr>
        <w:pBdr/>
        <w:spacing w:after="0" w:before="0" w:line="276" w:lineRule="auto"/>
        <w:ind w:left="720" w:hanging="360"/>
        <w:contextualSpacing w:val="1"/>
        <w:rPr>
          <w:rFonts w:ascii="Arial" w:cs="Arial" w:eastAsia="Arial" w:hAnsi="Arial"/>
          <w:b w:val="0"/>
          <w:color w:val="000000"/>
          <w:sz w:val="22"/>
          <w:szCs w:val="22"/>
          <w:u w:val="none"/>
        </w:rPr>
      </w:pPr>
      <w:r w:rsidDel="00000000" w:rsidR="00000000" w:rsidRPr="00000000">
        <w:rPr>
          <w:rFonts w:ascii="Arial" w:cs="Arial" w:eastAsia="Arial" w:hAnsi="Arial"/>
          <w:b w:val="0"/>
          <w:color w:val="000000"/>
          <w:sz w:val="22"/>
          <w:szCs w:val="22"/>
          <w:rtl w:val="0"/>
        </w:rPr>
        <w:t xml:space="preserve">Periodically the “Ring” stops working when a clone or scan is received. The problem is fixed by restarting the App. </w:t>
      </w:r>
    </w:p>
    <w:p w:rsidR="00000000" w:rsidDel="00000000" w:rsidP="00000000" w:rsidRDefault="00000000" w:rsidRPr="00000000">
      <w:pPr>
        <w:numPr>
          <w:ilvl w:val="0"/>
          <w:numId w:val="7"/>
        </w:numPr>
        <w:pBdr/>
        <w:spacing w:after="0" w:before="0" w:line="276" w:lineRule="auto"/>
        <w:ind w:left="720" w:hanging="360"/>
        <w:contextualSpacing w:val="1"/>
        <w:rPr>
          <w:u w:val="none"/>
        </w:rPr>
      </w:pPr>
      <w:r w:rsidDel="00000000" w:rsidR="00000000" w:rsidRPr="00000000">
        <w:rPr>
          <w:rtl w:val="0"/>
        </w:rPr>
        <w:t xml:space="preserve">With some Android phones, if the Boscloner app is running and the phone’s display turns off and returns to the lock screen, the App will occasionally become unresponsive and will need to be completely closed and re-opened to restore intended functionality.</w:t>
      </w:r>
    </w:p>
    <w:p w:rsidR="00000000" w:rsidDel="00000000" w:rsidP="00000000" w:rsidRDefault="00000000" w:rsidRPr="00000000">
      <w:pPr>
        <w:numPr>
          <w:ilvl w:val="0"/>
          <w:numId w:val="7"/>
        </w:numPr>
        <w:pBdr/>
        <w:spacing w:after="0" w:before="0" w:line="276" w:lineRule="auto"/>
        <w:ind w:left="720" w:hanging="360"/>
        <w:contextualSpacing w:val="1"/>
        <w:rPr>
          <w:u w:val="none"/>
        </w:rPr>
      </w:pPr>
      <w:r w:rsidDel="00000000" w:rsidR="00000000" w:rsidRPr="00000000">
        <w:rPr>
          <w:rtl w:val="0"/>
        </w:rPr>
        <w:t xml:space="preserve">A seemingly rare glitch occurs at times whereby the “history” of cloned badges is replaced with values of all 0’s. Sometimes closing the App and reopening it restores the original values, and other times, the values stored within the history file are lost entirely. </w:t>
      </w:r>
    </w:p>
    <w:p w:rsidR="00000000" w:rsidDel="00000000" w:rsidP="00000000" w:rsidRDefault="00000000" w:rsidRPr="00000000">
      <w:pPr>
        <w:pBdr/>
        <w:spacing w:after="0" w:before="0" w:line="276" w:lineRule="auto"/>
        <w:contextualSpacing w:val="0"/>
        <w:rPr/>
      </w:pPr>
      <w:r w:rsidDel="00000000" w:rsidR="00000000" w:rsidRPr="00000000">
        <w:rPr>
          <w:rtl w:val="0"/>
        </w:rPr>
      </w:r>
    </w:p>
    <w:p w:rsidR="00000000" w:rsidDel="00000000" w:rsidP="00000000" w:rsidRDefault="00000000" w:rsidRPr="00000000">
      <w:pPr>
        <w:pBdr/>
        <w:contextualSpacing w:val="0"/>
        <w:rPr>
          <w:sz w:val="32"/>
          <w:szCs w:val="32"/>
        </w:rPr>
      </w:pPr>
      <w:r w:rsidDel="00000000" w:rsidR="00000000" w:rsidRPr="00000000">
        <w:rPr>
          <w:sz w:val="32"/>
          <w:szCs w:val="32"/>
          <w:rtl w:val="0"/>
        </w:rPr>
        <w:t xml:space="preserve">Boscloner Real-World Use</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The Maxiprox “read” antenna is very strong, and can cause interference with the smaller “write” antenna that is used for cloning/writing to new badges. To remedy this, the write antenna and corresponding badge needs to be isolated from possible interference. This is achieved by using a faraday cage based approach. A simple paper cup (large enough to fit the “write” antenna, that is surround with tinfoil, is enough to prevent disruptive interference (See figure of simple faraday cage below). The Boscloner is designed to be used within a laptop messenger bag, but is flexible so as long as the “read” antenna does not interfere with the “write” antenna</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The “write” antenna is weak, and the blank HID badge to be written must be very close and almost directly centered. To remedy this, one may simply attach a one-side sticky piece of velcro to both the HID badge itself, and the “write” antenna. This ensures it is easy enough to place the badge where it needs to be to be properly written to while the user moves around their environment.</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739878" cy="6319838"/>
            <wp:effectExtent b="0" l="0" r="0" t="0"/>
            <wp:docPr id="11" name="image23.jpg"/>
            <a:graphic>
              <a:graphicData uri="http://schemas.openxmlformats.org/drawingml/2006/picture">
                <pic:pic>
                  <pic:nvPicPr>
                    <pic:cNvPr id="0" name="image23.jpg"/>
                    <pic:cNvPicPr preferRelativeResize="0"/>
                  </pic:nvPicPr>
                  <pic:blipFill>
                    <a:blip r:embed="rId46"/>
                    <a:srcRect b="0" l="0" r="0" t="0"/>
                    <a:stretch>
                      <a:fillRect/>
                    </a:stretch>
                  </pic:blipFill>
                  <pic:spPr>
                    <a:xfrm>
                      <a:off x="0" y="0"/>
                      <a:ext cx="4739878" cy="63198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Simple Faraday Cage</w:t>
      </w:r>
    </w:p>
    <w:p w:rsidR="00000000" w:rsidDel="00000000" w:rsidP="00000000" w:rsidRDefault="00000000" w:rsidRPr="00000000">
      <w:pPr>
        <w:pBdr/>
        <w:contextualSpacing w:val="0"/>
        <w:jc w:val="center"/>
        <w:rPr/>
      </w:pPr>
      <w:r w:rsidDel="00000000" w:rsidR="00000000" w:rsidRPr="00000000">
        <w:rPr>
          <w:rtl w:val="0"/>
        </w:rPr>
        <w:t xml:space="preserve">Created with a paper cup, wrapped with tin foil and duct tape on the outside of the cup.</w:t>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276" w:lineRule="auto"/>
    </w:pPr>
    <w:rPr>
      <w:rFonts w:ascii="Arial" w:cs="Arial" w:eastAsia="Arial" w:hAnsi="Arial"/>
      <w:b w:val="0"/>
      <w:color w:val="000000"/>
      <w:sz w:val="40"/>
      <w:szCs w:val="40"/>
    </w:rPr>
  </w:style>
  <w:style w:type="paragraph" w:styleId="Heading2">
    <w:name w:val="heading 2"/>
    <w:basedOn w:val="Normal"/>
    <w:next w:val="Normal"/>
    <w:pPr>
      <w:keepNext w:val="1"/>
      <w:keepLines w:val="1"/>
      <w:pBdr/>
      <w:spacing w:after="120" w:before="360" w:line="276" w:lineRule="auto"/>
    </w:pPr>
    <w:rPr>
      <w:rFonts w:ascii="Arial" w:cs="Arial" w:eastAsia="Arial" w:hAnsi="Arial"/>
      <w:b w:val="0"/>
      <w:color w:val="000000"/>
      <w:sz w:val="32"/>
      <w:szCs w:val="32"/>
    </w:rPr>
  </w:style>
  <w:style w:type="paragraph" w:styleId="Heading3">
    <w:name w:val="heading 3"/>
    <w:basedOn w:val="Normal"/>
    <w:next w:val="Normal"/>
    <w:pPr>
      <w:keepNext w:val="1"/>
      <w:keepLines w:val="1"/>
      <w:pBdr/>
      <w:spacing w:after="80" w:before="320" w:line="276" w:lineRule="auto"/>
    </w:pPr>
    <w:rPr>
      <w:rFonts w:ascii="Arial" w:cs="Arial" w:eastAsia="Arial" w:hAnsi="Arial"/>
      <w:b w:val="0"/>
      <w:color w:val="434343"/>
      <w:sz w:val="28"/>
      <w:szCs w:val="28"/>
    </w:rPr>
  </w:style>
  <w:style w:type="paragraph" w:styleId="Heading4">
    <w:name w:val="heading 4"/>
    <w:basedOn w:val="Normal"/>
    <w:next w:val="Normal"/>
    <w:pPr>
      <w:keepNext w:val="1"/>
      <w:keepLines w:val="1"/>
      <w:pBdr/>
      <w:spacing w:after="80" w:before="280" w:line="276" w:lineRule="auto"/>
    </w:pPr>
    <w:rPr>
      <w:rFonts w:ascii="Arial" w:cs="Arial" w:eastAsia="Arial" w:hAnsi="Arial"/>
      <w:b w:val="0"/>
      <w:color w:val="666666"/>
      <w:sz w:val="24"/>
      <w:szCs w:val="24"/>
    </w:rPr>
  </w:style>
  <w:style w:type="paragraph" w:styleId="Heading5">
    <w:name w:val="heading 5"/>
    <w:basedOn w:val="Normal"/>
    <w:next w:val="Normal"/>
    <w:pPr>
      <w:keepNext w:val="1"/>
      <w:keepLines w:val="1"/>
      <w:pBdr/>
      <w:spacing w:after="80" w:before="240" w:line="276" w:lineRule="auto"/>
    </w:pPr>
    <w:rPr>
      <w:rFonts w:ascii="Arial" w:cs="Arial" w:eastAsia="Arial" w:hAnsi="Arial"/>
      <w:b w:val="0"/>
      <w:color w:val="666666"/>
      <w:sz w:val="22"/>
      <w:szCs w:val="22"/>
    </w:rPr>
  </w:style>
  <w:style w:type="paragraph" w:styleId="Heading6">
    <w:name w:val="heading 6"/>
    <w:basedOn w:val="Normal"/>
    <w:next w:val="Normal"/>
    <w:pPr>
      <w:keepNext w:val="1"/>
      <w:keepLines w:val="1"/>
      <w:pBdr/>
      <w:spacing w:after="80" w:before="240" w:line="276" w:lineRule="auto"/>
    </w:pPr>
    <w:rPr>
      <w:rFonts w:ascii="Arial" w:cs="Arial" w:eastAsia="Arial" w:hAnsi="Arial"/>
      <w:b w:val="0"/>
      <w:i w:val="1"/>
      <w:color w:val="666666"/>
      <w:sz w:val="22"/>
      <w:szCs w:val="22"/>
    </w:rPr>
  </w:style>
  <w:style w:type="paragraph" w:styleId="Title">
    <w:name w:val="Title"/>
    <w:basedOn w:val="Normal"/>
    <w:next w:val="Normal"/>
    <w:pPr>
      <w:keepNext w:val="1"/>
      <w:keepLines w:val="1"/>
      <w:pBdr/>
      <w:spacing w:after="60" w:before="0" w:line="276" w:lineRule="auto"/>
    </w:pPr>
    <w:rPr>
      <w:rFonts w:ascii="Arial" w:cs="Arial" w:eastAsia="Arial" w:hAnsi="Arial"/>
      <w:b w:val="0"/>
      <w:color w:val="000000"/>
      <w:sz w:val="52"/>
      <w:szCs w:val="52"/>
    </w:rPr>
  </w:style>
  <w:style w:type="paragraph" w:styleId="Subtitle">
    <w:name w:val="Subtitle"/>
    <w:basedOn w:val="Normal"/>
    <w:next w:val="Normal"/>
    <w:pPr>
      <w:keepNext w:val="1"/>
      <w:keepLines w:val="1"/>
      <w:pBdr/>
      <w:spacing w:after="320" w:before="0" w:line="276" w:lineRule="auto"/>
    </w:pPr>
    <w:rPr>
      <w:rFonts w:ascii="Arial" w:cs="Arial" w:eastAsia="Arial" w:hAnsi="Arial"/>
      <w:b w:val="0"/>
      <w:i w:val="1"/>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oo.gl/lgySLj" TargetMode="External"/><Relationship Id="rId20" Type="http://schemas.openxmlformats.org/officeDocument/2006/relationships/hyperlink" Target="http://www.ebay.com/itm/like/221906031160?ul_noapp=true&amp;chn=ps&amp;lpid=82" TargetMode="External"/><Relationship Id="rId42" Type="http://schemas.openxmlformats.org/officeDocument/2006/relationships/image" Target="media/image20.png"/><Relationship Id="rId41" Type="http://schemas.openxmlformats.org/officeDocument/2006/relationships/hyperlink" Target="https://goo.gl/4n48H2" TargetMode="External"/><Relationship Id="rId22" Type="http://schemas.openxmlformats.org/officeDocument/2006/relationships/hyperlink" Target="http://www.ebay.com/itm/like/221906031160?ul_noapp=true&amp;chn=ps&amp;lpid=82" TargetMode="External"/><Relationship Id="rId44" Type="http://schemas.openxmlformats.org/officeDocument/2006/relationships/image" Target="media/image24.png"/><Relationship Id="rId21" Type="http://schemas.openxmlformats.org/officeDocument/2006/relationships/hyperlink" Target="http://www.ebay.com/itm/like/221906031160?ul_noapp=true&amp;chn=ps&amp;lpid=82" TargetMode="External"/><Relationship Id="rId43" Type="http://schemas.openxmlformats.org/officeDocument/2006/relationships/image" Target="media/image21.png"/><Relationship Id="rId24" Type="http://schemas.openxmlformats.org/officeDocument/2006/relationships/hyperlink" Target="http://www.nxp.com/products/software-and-tools/run-time-software/kinetis-software-and-tools/ides-for-kinetis-mcus/kinetis-design-studio-integrated-development-environment-ide:KDS_IDE" TargetMode="External"/><Relationship Id="rId46" Type="http://schemas.openxmlformats.org/officeDocument/2006/relationships/image" Target="media/image23.jpg"/><Relationship Id="rId23" Type="http://schemas.openxmlformats.org/officeDocument/2006/relationships/image" Target="media/image14.png"/><Relationship Id="rId45" Type="http://schemas.openxmlformats.org/officeDocument/2006/relationships/image" Target="media/image2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6.png"/><Relationship Id="rId26" Type="http://schemas.openxmlformats.org/officeDocument/2006/relationships/hyperlink" Target="http://lmgtfy.com/?q=Maxiprox+5375" TargetMode="External"/><Relationship Id="rId25" Type="http://schemas.openxmlformats.org/officeDocument/2006/relationships/hyperlink" Target="http://www.nxp.com/products/software-and-tools/run-time-software/kinetis-software-and-tools/ides-for-kinetis-mcus/kinetis-design-studio-integrated-development-environment-ide:KDS_IDE" TargetMode="External"/><Relationship Id="rId28" Type="http://schemas.openxmlformats.org/officeDocument/2006/relationships/hyperlink" Target="http://www.digikey.com/product-search/en/connectors-interconnects/rectangular-connectors-housings/1442556?k=phr-3" TargetMode="External"/><Relationship Id="rId27" Type="http://schemas.openxmlformats.org/officeDocument/2006/relationships/hyperlink" Target="http://www.digikey.com/product-search/en/connectors-interconnects/rectangular-connectors-housings/1442556?k=phr-3" TargetMode="External"/><Relationship Id="rId5" Type="http://schemas.openxmlformats.org/officeDocument/2006/relationships/hyperlink" Target="https://oshpark.com/shared_projects/hZJ27cS3" TargetMode="External"/><Relationship Id="rId6" Type="http://schemas.openxmlformats.org/officeDocument/2006/relationships/hyperlink" Target="https://oshpark.com/shared_projects/u9C9kyNT" TargetMode="External"/><Relationship Id="rId29" Type="http://schemas.openxmlformats.org/officeDocument/2006/relationships/hyperlink" Target="http://www.amazon.com/3-Pin-Female-PH-Style-Distance-Sensors/dp/B00CHTNGJ4/ref=sr_1_2?ie=UTF8&amp;qid=1456416610&amp;sr=8-2&amp;keywords=ph-3++cable" TargetMode="External"/><Relationship Id="rId7" Type="http://schemas.openxmlformats.org/officeDocument/2006/relationships/hyperlink" Target="https://goo.gl/BhkWMU" TargetMode="External"/><Relationship Id="rId8" Type="http://schemas.openxmlformats.org/officeDocument/2006/relationships/hyperlink" Target="https://goo.gl/qOoT3d" TargetMode="External"/><Relationship Id="rId31" Type="http://schemas.openxmlformats.org/officeDocument/2006/relationships/image" Target="media/image08.png"/><Relationship Id="rId30" Type="http://schemas.openxmlformats.org/officeDocument/2006/relationships/hyperlink" Target="http://www.amazon.com/3-Pin-Female-PH-Style-Distance-Sensors/dp/B00CHTNGJ4/ref=sr_1_2?ie=UTF8&amp;qid=1456416610&amp;sr=8-2&amp;keywords=ph-3++cable" TargetMode="External"/><Relationship Id="rId11" Type="http://schemas.openxmlformats.org/officeDocument/2006/relationships/hyperlink" Target="https://github.com/Proxmark/proxmark3/wiki/Windows" TargetMode="External"/><Relationship Id="rId33" Type="http://schemas.openxmlformats.org/officeDocument/2006/relationships/hyperlink" Target="http://www.amazon.com/gp/product/B008EG64PC?psc=1&amp;redirect=true&amp;ref_=oh_aui_detailpage_o00_s00" TargetMode="External"/><Relationship Id="rId10" Type="http://schemas.openxmlformats.org/officeDocument/2006/relationships/image" Target="media/image15.png"/><Relationship Id="rId32" Type="http://schemas.openxmlformats.org/officeDocument/2006/relationships/image" Target="media/image16.png"/><Relationship Id="rId13" Type="http://schemas.openxmlformats.org/officeDocument/2006/relationships/image" Target="media/image07.png"/><Relationship Id="rId35" Type="http://schemas.openxmlformats.org/officeDocument/2006/relationships/hyperlink" Target="http://www.amazon.com/Lenmar-PPU916RS-Ppu916rs-Powerport-Notebook/dp/B00E4TJYDM/ref=sr_1_6?s=pc&amp;ie=UTF8&amp;qid=1456360181&amp;sr=1-6&amp;keywords=Lenmar+PowerPort" TargetMode="External"/><Relationship Id="rId12" Type="http://schemas.openxmlformats.org/officeDocument/2006/relationships/hyperlink" Target="https://goo.gl/gdNiVp" TargetMode="External"/><Relationship Id="rId34" Type="http://schemas.openxmlformats.org/officeDocument/2006/relationships/hyperlink" Target="http://www.amazon.com/gp/product/B008EG64PC?psc=1&amp;redirect=true&amp;ref_=oh_aui_detailpage_o00_s00" TargetMode="External"/><Relationship Id="rId15" Type="http://schemas.openxmlformats.org/officeDocument/2006/relationships/hyperlink" Target="https://www.adafruit.com/product/938" TargetMode="External"/><Relationship Id="rId37" Type="http://schemas.openxmlformats.org/officeDocument/2006/relationships/hyperlink" Target="http://www.amazon.com/Lenmar-PPU916RS-Ppu916rs-Powerport-Notebook/dp/B00E4TJYDM/ref=sr_1_6?s=pc&amp;ie=UTF8&amp;qid=1456360181&amp;sr=1-6&amp;keywords=Lenmar+PowerPort" TargetMode="External"/><Relationship Id="rId14" Type="http://schemas.openxmlformats.org/officeDocument/2006/relationships/hyperlink" Target="https://www.adafruit.com/product/938" TargetMode="External"/><Relationship Id="rId36" Type="http://schemas.openxmlformats.org/officeDocument/2006/relationships/hyperlink" Target="http://www.amazon.com/Lenmar-PPU916RS-Ppu916rs-Powerport-Notebook/dp/B00E4TJYDM/ref=sr_1_6?s=pc&amp;ie=UTF8&amp;qid=1456360181&amp;sr=1-6&amp;keywords=Lenmar+PowerPort" TargetMode="External"/><Relationship Id="rId17" Type="http://schemas.openxmlformats.org/officeDocument/2006/relationships/hyperlink" Target="https://www.adafruit.com/product/326" TargetMode="External"/><Relationship Id="rId39" Type="http://schemas.openxmlformats.org/officeDocument/2006/relationships/image" Target="media/image17.png"/><Relationship Id="rId16" Type="http://schemas.openxmlformats.org/officeDocument/2006/relationships/hyperlink" Target="https://www.adafruit.com/product/326" TargetMode="External"/><Relationship Id="rId38" Type="http://schemas.openxmlformats.org/officeDocument/2006/relationships/image" Target="media/image19.png"/><Relationship Id="rId19" Type="http://schemas.openxmlformats.org/officeDocument/2006/relationships/hyperlink" Target="http://www.amazon.com/JBtek-Bluetooth-Converter-Serial-Communication/dp/B00L08GA4Q" TargetMode="External"/><Relationship Id="rId18" Type="http://schemas.openxmlformats.org/officeDocument/2006/relationships/hyperlink" Target="https://www.adafruit.com/product/326" TargetMode="External"/></Relationships>
</file>